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4B" w:rsidRPr="0058614B" w:rsidRDefault="00483507" w:rsidP="00F67EEE">
      <w:pPr>
        <w:shd w:val="clear" w:color="auto" w:fill="FFFFFF"/>
        <w:spacing w:before="240" w:after="120" w:line="240" w:lineRule="auto"/>
        <w:jc w:val="center"/>
        <w:outlineLvl w:val="2"/>
        <w:rPr>
          <w:rFonts w:asciiTheme="majorHAnsi" w:eastAsia="Times New Roman" w:hAnsiTheme="majorHAnsi" w:cs="Helvetica"/>
          <w:sz w:val="32"/>
          <w:szCs w:val="32"/>
        </w:rPr>
      </w:pPr>
      <w:r w:rsidRPr="000B1B6A">
        <w:rPr>
          <w:rFonts w:asciiTheme="majorHAnsi" w:eastAsia="Times New Roman" w:hAnsiTheme="majorHAnsi" w:cs="Helvetica"/>
          <w:b/>
          <w:bCs/>
          <w:sz w:val="32"/>
          <w:szCs w:val="32"/>
        </w:rPr>
        <w:t>CALL FOR APPLICATIONS</w:t>
      </w:r>
    </w:p>
    <w:p w:rsidR="00B3403C" w:rsidRPr="000B1B6A" w:rsidRDefault="00B3403C" w:rsidP="0058614B">
      <w:pPr>
        <w:shd w:val="clear" w:color="auto" w:fill="FFFFFF"/>
        <w:spacing w:before="240" w:after="120" w:line="240" w:lineRule="auto"/>
        <w:jc w:val="center"/>
        <w:outlineLvl w:val="2"/>
        <w:rPr>
          <w:rFonts w:asciiTheme="majorHAnsi" w:eastAsia="Times New Roman" w:hAnsiTheme="majorHAnsi" w:cs="Helvetica"/>
          <w:b/>
          <w:bCs/>
          <w:sz w:val="32"/>
          <w:szCs w:val="32"/>
        </w:rPr>
      </w:pPr>
      <w:r w:rsidRPr="000B1B6A">
        <w:rPr>
          <w:rFonts w:asciiTheme="majorHAnsi" w:eastAsia="Times New Roman" w:hAnsiTheme="majorHAnsi" w:cs="Helvetica"/>
          <w:b/>
          <w:bCs/>
          <w:sz w:val="32"/>
          <w:szCs w:val="32"/>
        </w:rPr>
        <w:t>Summer School on Human Security</w:t>
      </w:r>
    </w:p>
    <w:p w:rsidR="0058614B" w:rsidRPr="000B1B6A" w:rsidRDefault="00B3403C" w:rsidP="0058614B">
      <w:pPr>
        <w:shd w:val="clear" w:color="auto" w:fill="FFFFFF"/>
        <w:spacing w:before="240" w:after="120" w:line="240" w:lineRule="auto"/>
        <w:jc w:val="center"/>
        <w:outlineLvl w:val="2"/>
        <w:rPr>
          <w:rFonts w:asciiTheme="majorHAnsi" w:eastAsia="Times New Roman" w:hAnsiTheme="majorHAnsi" w:cs="Helvetica"/>
          <w:b/>
          <w:bCs/>
          <w:sz w:val="32"/>
          <w:szCs w:val="32"/>
        </w:rPr>
      </w:pPr>
      <w:r w:rsidRPr="000B1B6A">
        <w:rPr>
          <w:rFonts w:asciiTheme="majorHAnsi" w:eastAsia="Times New Roman" w:hAnsiTheme="majorHAnsi" w:cs="Helvetica"/>
          <w:b/>
          <w:bCs/>
          <w:sz w:val="32"/>
          <w:szCs w:val="32"/>
        </w:rPr>
        <w:t xml:space="preserve"> Civic Resistance and Human Security</w:t>
      </w:r>
    </w:p>
    <w:p w:rsidR="00DC4F29" w:rsidRPr="0058614B" w:rsidRDefault="0058614B" w:rsidP="0058614B">
      <w:pPr>
        <w:shd w:val="clear" w:color="auto" w:fill="FFFFFF"/>
        <w:spacing w:after="120" w:line="240" w:lineRule="atLeast"/>
        <w:rPr>
          <w:rFonts w:asciiTheme="majorHAnsi" w:eastAsia="Times New Roman" w:hAnsiTheme="majorHAnsi" w:cs="Times New Roman"/>
          <w:sz w:val="17"/>
          <w:szCs w:val="17"/>
        </w:rPr>
      </w:pPr>
      <w:r w:rsidRPr="0058614B">
        <w:rPr>
          <w:rFonts w:asciiTheme="majorHAnsi" w:eastAsia="Times New Roman" w:hAnsiTheme="majorHAnsi" w:cs="Times New Roman"/>
          <w:sz w:val="17"/>
          <w:szCs w:val="17"/>
        </w:rPr>
        <w:t> </w:t>
      </w:r>
    </w:p>
    <w:p w:rsidR="00DC4F29" w:rsidRPr="000B1B6A" w:rsidRDefault="0058614B" w:rsidP="0058614B">
      <w:pPr>
        <w:shd w:val="clear" w:color="auto" w:fill="FFFFFF"/>
        <w:spacing w:after="120" w:line="240" w:lineRule="atLeast"/>
        <w:ind w:left="480"/>
        <w:rPr>
          <w:rFonts w:asciiTheme="majorHAnsi" w:eastAsia="Times New Roman" w:hAnsiTheme="majorHAnsi" w:cs="Times New Roman"/>
          <w:b/>
          <w:sz w:val="24"/>
          <w:szCs w:val="24"/>
        </w:rPr>
      </w:pPr>
      <w:r w:rsidRPr="0058614B">
        <w:rPr>
          <w:rFonts w:asciiTheme="majorHAnsi" w:eastAsia="Times New Roman" w:hAnsiTheme="majorHAnsi" w:cs="Times New Roman"/>
          <w:b/>
          <w:sz w:val="24"/>
          <w:szCs w:val="24"/>
        </w:rPr>
        <w:t>-</w:t>
      </w:r>
      <w:r w:rsidRPr="000B1B6A">
        <w:rPr>
          <w:rFonts w:asciiTheme="majorHAnsi" w:eastAsia="Times New Roman" w:hAnsiTheme="majorHAnsi" w:cs="Times New Roman"/>
          <w:b/>
          <w:sz w:val="24"/>
          <w:szCs w:val="24"/>
        </w:rPr>
        <w:t> </w:t>
      </w:r>
      <w:r w:rsidR="00DC4F29" w:rsidRPr="000B1B6A">
        <w:rPr>
          <w:rFonts w:asciiTheme="majorHAnsi" w:eastAsia="Times New Roman" w:hAnsiTheme="majorHAnsi" w:cs="Times New Roman"/>
          <w:b/>
          <w:sz w:val="24"/>
          <w:szCs w:val="24"/>
        </w:rPr>
        <w:t xml:space="preserve">Location: </w:t>
      </w:r>
      <w:proofErr w:type="spellStart"/>
      <w:r w:rsidR="00DC4F29" w:rsidRPr="000B1B6A">
        <w:rPr>
          <w:rFonts w:asciiTheme="majorHAnsi" w:eastAsia="Times New Roman" w:hAnsiTheme="majorHAnsi" w:cs="Times New Roman"/>
          <w:b/>
          <w:sz w:val="24"/>
          <w:szCs w:val="24"/>
        </w:rPr>
        <w:t>Prishtina</w:t>
      </w:r>
      <w:proofErr w:type="spellEnd"/>
      <w:r w:rsidR="00DC4F29" w:rsidRPr="000B1B6A">
        <w:rPr>
          <w:rFonts w:asciiTheme="majorHAnsi" w:eastAsia="Times New Roman" w:hAnsiTheme="majorHAnsi" w:cs="Times New Roman"/>
          <w:b/>
          <w:sz w:val="24"/>
          <w:szCs w:val="24"/>
        </w:rPr>
        <w:t xml:space="preserve">, </w:t>
      </w:r>
      <w:proofErr w:type="spellStart"/>
      <w:r w:rsidR="00DC4F29" w:rsidRPr="000B1B6A">
        <w:rPr>
          <w:rFonts w:asciiTheme="majorHAnsi" w:eastAsia="Times New Roman" w:hAnsiTheme="majorHAnsi" w:cs="Times New Roman"/>
          <w:b/>
          <w:sz w:val="24"/>
          <w:szCs w:val="24"/>
        </w:rPr>
        <w:t>Prizren</w:t>
      </w:r>
      <w:proofErr w:type="spellEnd"/>
      <w:r w:rsidR="00DC4F29" w:rsidRPr="000B1B6A">
        <w:rPr>
          <w:rFonts w:asciiTheme="majorHAnsi" w:eastAsia="Times New Roman" w:hAnsiTheme="majorHAnsi" w:cs="Times New Roman"/>
          <w:b/>
          <w:sz w:val="24"/>
          <w:szCs w:val="24"/>
        </w:rPr>
        <w:t>, Republic of Kosovo</w:t>
      </w:r>
    </w:p>
    <w:p w:rsidR="00DC4F29" w:rsidRPr="0058614B" w:rsidRDefault="00DC4F29" w:rsidP="00DC4F29">
      <w:pPr>
        <w:shd w:val="clear" w:color="auto" w:fill="FFFFFF"/>
        <w:spacing w:after="120" w:line="240" w:lineRule="atLeast"/>
        <w:ind w:left="480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- Date: August 5</w:t>
      </w: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</w:rPr>
        <w:t>th</w:t>
      </w: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2015 – August 11</w:t>
      </w: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</w:rPr>
        <w:t>th</w:t>
      </w: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2015</w:t>
      </w:r>
    </w:p>
    <w:p w:rsidR="0058614B" w:rsidRPr="0058614B" w:rsidRDefault="00DC4F29" w:rsidP="0058614B">
      <w:pPr>
        <w:shd w:val="clear" w:color="auto" w:fill="FFFFFF"/>
        <w:spacing w:after="120" w:line="240" w:lineRule="atLeast"/>
        <w:ind w:left="480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- </w:t>
      </w:r>
      <w:r w:rsidR="0058614B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Deadline:  </w:t>
      </w:r>
      <w:r w:rsidR="00B3403C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June </w:t>
      </w:r>
      <w:r w:rsidR="00E02BA4">
        <w:rPr>
          <w:rFonts w:asciiTheme="majorHAnsi" w:eastAsia="Times New Roman" w:hAnsiTheme="majorHAnsi" w:cs="Times New Roman"/>
          <w:b/>
          <w:bCs/>
          <w:sz w:val="24"/>
          <w:szCs w:val="24"/>
        </w:rPr>
        <w:t>20</w:t>
      </w:r>
      <w:r w:rsidR="00B3403C" w:rsidRPr="000B1B6A">
        <w:rPr>
          <w:rFonts w:asciiTheme="majorHAnsi" w:eastAsia="Times New Roman" w:hAnsiTheme="majorHAnsi" w:cs="Times New Roman"/>
          <w:b/>
          <w:bCs/>
          <w:sz w:val="24"/>
          <w:szCs w:val="24"/>
          <w:vertAlign w:val="superscript"/>
        </w:rPr>
        <w:t>th</w:t>
      </w:r>
      <w:r w:rsidR="00B3403C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, 2015 </w:t>
      </w:r>
      <w:r w:rsidR="0058614B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(</w:t>
      </w:r>
      <w:r w:rsidR="00B3403C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by COB</w:t>
      </w:r>
      <w:r w:rsidR="0058614B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)</w:t>
      </w:r>
    </w:p>
    <w:p w:rsidR="0058614B" w:rsidRPr="0058614B" w:rsidRDefault="0058614B" w:rsidP="0058614B">
      <w:pPr>
        <w:shd w:val="clear" w:color="auto" w:fill="FFFFFF"/>
        <w:spacing w:after="120" w:line="240" w:lineRule="atLeast"/>
        <w:ind w:left="480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-Submission via email to: </w:t>
      </w:r>
      <w:r w:rsidR="00B3403C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info@crdp-ks.org</w:t>
      </w:r>
    </w:p>
    <w:p w:rsidR="0058614B" w:rsidRPr="0058614B" w:rsidRDefault="0058614B" w:rsidP="0058614B">
      <w:pPr>
        <w:shd w:val="clear" w:color="auto" w:fill="FFFFFF"/>
        <w:spacing w:after="120" w:line="240" w:lineRule="atLeast"/>
        <w:ind w:left="480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- Submission Language: English</w:t>
      </w:r>
    </w:p>
    <w:p w:rsidR="0058614B" w:rsidRPr="0058614B" w:rsidRDefault="0058614B" w:rsidP="0058614B">
      <w:pPr>
        <w:shd w:val="clear" w:color="auto" w:fill="FFFFFF"/>
        <w:spacing w:after="120" w:line="240" w:lineRule="atLeast"/>
        <w:ind w:left="480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- Further information: </w:t>
      </w:r>
      <w:r w:rsidR="00B3403C" w:rsidRPr="000B1B6A">
        <w:rPr>
          <w:rFonts w:asciiTheme="majorHAnsi" w:eastAsia="Times New Roman" w:hAnsiTheme="majorHAnsi" w:cs="Times New Roman"/>
          <w:b/>
          <w:bCs/>
          <w:sz w:val="24"/>
          <w:szCs w:val="24"/>
        </w:rPr>
        <w:t>besak@crdp-ks.org</w:t>
      </w:r>
    </w:p>
    <w:p w:rsidR="0058614B" w:rsidRPr="0058614B" w:rsidRDefault="0058614B" w:rsidP="00DC4F29">
      <w:pPr>
        <w:shd w:val="clear" w:color="auto" w:fill="FFFFFF"/>
        <w:spacing w:after="120" w:line="240" w:lineRule="atLeast"/>
        <w:ind w:left="480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8614B">
        <w:rPr>
          <w:rFonts w:asciiTheme="majorHAnsi" w:eastAsia="Times New Roman" w:hAnsiTheme="majorHAnsi" w:cs="Times New Roman"/>
          <w:sz w:val="24"/>
          <w:szCs w:val="24"/>
        </w:rPr>
        <w:t> </w:t>
      </w:r>
    </w:p>
    <w:p w:rsidR="00C9096F" w:rsidRPr="000B1B6A" w:rsidRDefault="00DC4F29" w:rsidP="00DC4F29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The Citizens’ Network for Peace, Reconciliation and Human Security (CN4HS) is </w:t>
      </w:r>
      <w:r w:rsidR="00CE69FE" w:rsidRPr="000B1B6A">
        <w:rPr>
          <w:rFonts w:asciiTheme="majorHAnsi" w:eastAsia="Times New Roman" w:hAnsiTheme="majorHAnsi" w:cs="Times New Roman"/>
          <w:sz w:val="24"/>
          <w:szCs w:val="24"/>
        </w:rPr>
        <w:t>organizing a second Summer School on Human S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>ecurity. The event will be hosted and organized by C</w:t>
      </w:r>
      <w:r w:rsidR="00D03D15" w:rsidRPr="000B1B6A">
        <w:rPr>
          <w:rFonts w:asciiTheme="majorHAnsi" w:eastAsia="Times New Roman" w:hAnsiTheme="majorHAnsi" w:cs="Times New Roman"/>
          <w:sz w:val="24"/>
          <w:szCs w:val="24"/>
        </w:rPr>
        <w:t xml:space="preserve">enter for 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>R</w:t>
      </w:r>
      <w:r w:rsidR="00D03D15" w:rsidRPr="000B1B6A">
        <w:rPr>
          <w:rFonts w:asciiTheme="majorHAnsi" w:eastAsia="Times New Roman" w:hAnsiTheme="majorHAnsi" w:cs="Times New Roman"/>
          <w:sz w:val="24"/>
          <w:szCs w:val="24"/>
        </w:rPr>
        <w:t xml:space="preserve">esearch 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>D</w:t>
      </w:r>
      <w:r w:rsidR="00D03D15" w:rsidRPr="000B1B6A">
        <w:rPr>
          <w:rFonts w:asciiTheme="majorHAnsi" w:eastAsia="Times New Roman" w:hAnsiTheme="majorHAnsi" w:cs="Times New Roman"/>
          <w:sz w:val="24"/>
          <w:szCs w:val="24"/>
        </w:rPr>
        <w:t xml:space="preserve">evelopment and 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>P</w:t>
      </w:r>
      <w:r w:rsidR="00D03D15" w:rsidRPr="000B1B6A">
        <w:rPr>
          <w:rFonts w:asciiTheme="majorHAnsi" w:eastAsia="Times New Roman" w:hAnsiTheme="majorHAnsi" w:cs="Times New Roman"/>
          <w:sz w:val="24"/>
          <w:szCs w:val="24"/>
        </w:rPr>
        <w:t>ublication (CRDP)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>. Invited speakers and lecturers are practitioners</w:t>
      </w:r>
      <w:r w:rsidR="00D03D15" w:rsidRPr="000B1B6A">
        <w:rPr>
          <w:rFonts w:asciiTheme="majorHAnsi" w:eastAsia="Times New Roman" w:hAnsiTheme="majorHAnsi" w:cs="Times New Roman"/>
          <w:sz w:val="24"/>
          <w:szCs w:val="24"/>
        </w:rPr>
        <w:t xml:space="preserve"> and scholars from Kosovo, the R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egion and </w:t>
      </w:r>
      <w:r w:rsidR="00D03D15" w:rsidRPr="000B1B6A">
        <w:rPr>
          <w:rFonts w:asciiTheme="majorHAnsi" w:eastAsia="Times New Roman" w:hAnsiTheme="majorHAnsi" w:cs="Times New Roman"/>
          <w:sz w:val="24"/>
          <w:szCs w:val="24"/>
        </w:rPr>
        <w:t>the United Kingdom. The Summer S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>chool is open to participant</w:t>
      </w:r>
      <w:r w:rsidR="00D03D15" w:rsidRPr="000B1B6A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 of all professional and academic backgrounds, but mainly targets civil society activists, journalists and civil servants from related government sectors.</w:t>
      </w:r>
    </w:p>
    <w:p w:rsidR="00C9096F" w:rsidRPr="000B1B6A" w:rsidRDefault="00C9096F" w:rsidP="00DC4F29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The Summer School is a seven day intensive program that will be held both in </w:t>
      </w:r>
      <w:proofErr w:type="spellStart"/>
      <w:r w:rsidRPr="000B1B6A">
        <w:rPr>
          <w:rFonts w:asciiTheme="majorHAnsi" w:eastAsia="Times New Roman" w:hAnsiTheme="majorHAnsi" w:cs="Times New Roman"/>
          <w:sz w:val="24"/>
          <w:szCs w:val="24"/>
        </w:rPr>
        <w:t>Prishtina</w:t>
      </w:r>
      <w:proofErr w:type="spellEnd"/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 and </w:t>
      </w:r>
      <w:r w:rsidR="00247CDF">
        <w:rPr>
          <w:rFonts w:asciiTheme="majorHAnsi" w:eastAsia="Times New Roman" w:hAnsiTheme="majorHAnsi" w:cs="Times New Roman"/>
          <w:sz w:val="24"/>
          <w:szCs w:val="24"/>
        </w:rPr>
        <w:t xml:space="preserve">one day in </w:t>
      </w:r>
      <w:proofErr w:type="spellStart"/>
      <w:r w:rsidRPr="000B1B6A">
        <w:rPr>
          <w:rFonts w:asciiTheme="majorHAnsi" w:eastAsia="Times New Roman" w:hAnsiTheme="majorHAnsi" w:cs="Times New Roman"/>
          <w:sz w:val="24"/>
          <w:szCs w:val="24"/>
        </w:rPr>
        <w:t>Prizren</w:t>
      </w:r>
      <w:proofErr w:type="spellEnd"/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 and will host a number of well rounded specialist</w:t>
      </w:r>
      <w:r w:rsidR="00247CDF">
        <w:rPr>
          <w:rFonts w:asciiTheme="majorHAnsi" w:eastAsia="Times New Roman" w:hAnsiTheme="majorHAnsi" w:cs="Times New Roman"/>
          <w:sz w:val="24"/>
          <w:szCs w:val="24"/>
        </w:rPr>
        <w:t>s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 for the subjects of each session of every day. Some of the subjects to be treated in this program are as follow: Introduction to Human Security, Inequality, Political Participation, Radicalization, etc. </w:t>
      </w:r>
    </w:p>
    <w:p w:rsidR="00C013AD" w:rsidRPr="000B1B6A" w:rsidRDefault="00C013AD" w:rsidP="00DC4F29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F9545D" w:rsidRPr="000B1B6A" w:rsidRDefault="00C013AD" w:rsidP="00DC4F29">
      <w:pPr>
        <w:shd w:val="clear" w:color="auto" w:fill="FFFFFF"/>
        <w:spacing w:after="120" w:line="240" w:lineRule="atLeas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0B1B6A">
        <w:rPr>
          <w:rFonts w:asciiTheme="majorHAnsi" w:eastAsia="Times New Roman" w:hAnsiTheme="majorHAnsi" w:cs="Times New Roman"/>
          <w:sz w:val="24"/>
          <w:szCs w:val="24"/>
        </w:rPr>
        <w:t>The following are required for each interest</w:t>
      </w:r>
      <w:r w:rsidR="00247CDF">
        <w:rPr>
          <w:rFonts w:asciiTheme="majorHAnsi" w:eastAsia="Times New Roman" w:hAnsiTheme="majorHAnsi" w:cs="Times New Roman"/>
          <w:sz w:val="24"/>
          <w:szCs w:val="24"/>
        </w:rPr>
        <w:t>ed</w:t>
      </w:r>
      <w:r w:rsidRPr="000B1B6A">
        <w:rPr>
          <w:rFonts w:asciiTheme="majorHAnsi" w:eastAsia="Times New Roman" w:hAnsiTheme="majorHAnsi" w:cs="Times New Roman"/>
          <w:sz w:val="24"/>
          <w:szCs w:val="24"/>
        </w:rPr>
        <w:t xml:space="preserve"> applicant:</w:t>
      </w:r>
    </w:p>
    <w:p w:rsidR="00C013AD" w:rsidRPr="000B1B6A" w:rsidRDefault="00044E11" w:rsidP="00C013AD">
      <w:pPr>
        <w:pStyle w:val="ListParagraph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Being e part of</w:t>
      </w:r>
      <w:r w:rsidR="00422FF5">
        <w:rPr>
          <w:rFonts w:asciiTheme="majorHAnsi" w:hAnsiTheme="majorHAnsi"/>
          <w:sz w:val="24"/>
          <w:szCs w:val="24"/>
        </w:rPr>
        <w:t xml:space="preserve"> Civil </w:t>
      </w:r>
      <w:r>
        <w:rPr>
          <w:rFonts w:asciiTheme="majorHAnsi" w:hAnsiTheme="majorHAnsi"/>
          <w:sz w:val="24"/>
          <w:szCs w:val="24"/>
        </w:rPr>
        <w:t>S</w:t>
      </w:r>
      <w:r w:rsidR="00422FF5">
        <w:rPr>
          <w:rFonts w:asciiTheme="majorHAnsi" w:hAnsiTheme="majorHAnsi"/>
          <w:sz w:val="24"/>
          <w:szCs w:val="24"/>
        </w:rPr>
        <w:t>ociety</w:t>
      </w:r>
      <w:r>
        <w:rPr>
          <w:rFonts w:asciiTheme="majorHAnsi" w:hAnsiTheme="majorHAnsi"/>
          <w:sz w:val="24"/>
          <w:szCs w:val="24"/>
        </w:rPr>
        <w:t>, J</w:t>
      </w:r>
      <w:r w:rsidR="00422FF5" w:rsidRPr="00422FF5">
        <w:rPr>
          <w:rFonts w:asciiTheme="majorHAnsi" w:hAnsiTheme="majorHAnsi"/>
          <w:sz w:val="24"/>
          <w:szCs w:val="24"/>
        </w:rPr>
        <w:t>ournalis</w:t>
      </w:r>
      <w:r>
        <w:rPr>
          <w:rFonts w:asciiTheme="majorHAnsi" w:hAnsiTheme="majorHAnsi"/>
          <w:sz w:val="24"/>
          <w:szCs w:val="24"/>
        </w:rPr>
        <w:t>m</w:t>
      </w:r>
      <w:r w:rsidR="00F90A1E">
        <w:rPr>
          <w:rFonts w:asciiTheme="majorHAnsi" w:hAnsiTheme="majorHAnsi"/>
          <w:sz w:val="24"/>
          <w:szCs w:val="24"/>
        </w:rPr>
        <w:t xml:space="preserve"> Corp</w:t>
      </w:r>
      <w:r>
        <w:rPr>
          <w:rFonts w:asciiTheme="majorHAnsi" w:hAnsiTheme="majorHAnsi"/>
          <w:sz w:val="24"/>
          <w:szCs w:val="24"/>
        </w:rPr>
        <w:t xml:space="preserve"> and C</w:t>
      </w:r>
      <w:r w:rsidR="00422FF5" w:rsidRPr="00422FF5">
        <w:rPr>
          <w:rFonts w:asciiTheme="majorHAnsi" w:hAnsiTheme="majorHAnsi"/>
          <w:sz w:val="24"/>
          <w:szCs w:val="24"/>
        </w:rPr>
        <w:t xml:space="preserve">ivil </w:t>
      </w:r>
      <w:r>
        <w:rPr>
          <w:rFonts w:asciiTheme="majorHAnsi" w:hAnsiTheme="majorHAnsi"/>
          <w:sz w:val="24"/>
          <w:szCs w:val="24"/>
        </w:rPr>
        <w:t>Service (government civil servants)</w:t>
      </w:r>
      <w:r w:rsidR="00422FF5" w:rsidRPr="00422FF5">
        <w:rPr>
          <w:rFonts w:asciiTheme="majorHAnsi" w:hAnsiTheme="majorHAnsi"/>
          <w:sz w:val="24"/>
          <w:szCs w:val="24"/>
        </w:rPr>
        <w:t xml:space="preserve"> from related government sectors</w:t>
      </w:r>
      <w:r w:rsidR="00707BA7">
        <w:rPr>
          <w:rFonts w:asciiTheme="majorHAnsi" w:hAnsiTheme="majorHAnsi"/>
          <w:sz w:val="24"/>
          <w:szCs w:val="24"/>
        </w:rPr>
        <w:t xml:space="preserve">. </w:t>
      </w:r>
    </w:p>
    <w:p w:rsidR="00C013AD" w:rsidRDefault="000B1B6A" w:rsidP="00C013AD">
      <w:pPr>
        <w:pStyle w:val="ListParagraph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English Language Knowledge </w:t>
      </w:r>
    </w:p>
    <w:p w:rsidR="000B1B6A" w:rsidRDefault="000B1B6A" w:rsidP="000B1B6A">
      <w:pPr>
        <w:pStyle w:val="ListParagraph"/>
        <w:numPr>
          <w:ilvl w:val="1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Excellent understanding skills</w:t>
      </w:r>
    </w:p>
    <w:p w:rsidR="000B1B6A" w:rsidRDefault="000B1B6A" w:rsidP="000B1B6A">
      <w:pPr>
        <w:pStyle w:val="ListParagraph"/>
        <w:numPr>
          <w:ilvl w:val="1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Minimum Intermediate writing skills</w:t>
      </w:r>
    </w:p>
    <w:p w:rsidR="000B1B6A" w:rsidRDefault="000B1B6A" w:rsidP="000B1B6A">
      <w:pPr>
        <w:pStyle w:val="ListParagraph"/>
        <w:numPr>
          <w:ilvl w:val="1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Excellent speaking skills</w:t>
      </w:r>
    </w:p>
    <w:p w:rsidR="009C2FFC" w:rsidRDefault="009C2FFC" w:rsidP="009C2FFC">
      <w:pPr>
        <w:pStyle w:val="ListParagraph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Curriculum Vitae</w:t>
      </w:r>
    </w:p>
    <w:p w:rsidR="000B1B6A" w:rsidRDefault="00707BA7" w:rsidP="000B1B6A">
      <w:pPr>
        <w:pStyle w:val="ListParagraph"/>
        <w:numPr>
          <w:ilvl w:val="0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Motivation</w:t>
      </w:r>
      <w:r w:rsidR="004648C9">
        <w:rPr>
          <w:rFonts w:asciiTheme="majorHAnsi" w:hAnsiTheme="majorHAnsi"/>
          <w:sz w:val="24"/>
          <w:szCs w:val="24"/>
        </w:rPr>
        <w:t xml:space="preserve"> Letter (500 words, double space).</w:t>
      </w:r>
    </w:p>
    <w:p w:rsidR="004648C9" w:rsidRDefault="004648C9" w:rsidP="004648C9">
      <w:pPr>
        <w:pStyle w:val="ListParagraph"/>
        <w:numPr>
          <w:ilvl w:val="1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Why would you like to attend the Summer School?</w:t>
      </w:r>
    </w:p>
    <w:p w:rsidR="004648C9" w:rsidRDefault="004648C9" w:rsidP="004648C9">
      <w:pPr>
        <w:pStyle w:val="ListParagraph"/>
        <w:numPr>
          <w:ilvl w:val="1"/>
          <w:numId w:val="1"/>
        </w:num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How does Human Security relate to what you want to do, or study?</w:t>
      </w:r>
    </w:p>
    <w:p w:rsidR="00AE6EEA" w:rsidRDefault="00F90A1E" w:rsidP="00AE6EEA">
      <w:pPr>
        <w:shd w:val="clear" w:color="auto" w:fill="FFFFFF"/>
        <w:spacing w:after="120" w:line="24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Additional Information: </w:t>
      </w:r>
      <w:r w:rsidR="00422FF5">
        <w:rPr>
          <w:rFonts w:asciiTheme="majorHAnsi" w:hAnsiTheme="majorHAnsi"/>
          <w:sz w:val="24"/>
          <w:szCs w:val="24"/>
        </w:rPr>
        <w:t xml:space="preserve">This program will cover travel, accommodation and meals for all attendees during the program. </w:t>
      </w:r>
    </w:p>
    <w:sectPr w:rsidR="00AE6EEA" w:rsidSect="00186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64C51"/>
    <w:multiLevelType w:val="hybridMultilevel"/>
    <w:tmpl w:val="3D44A88E"/>
    <w:lvl w:ilvl="0" w:tplc="4344D71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58614B"/>
    <w:rsid w:val="00044E11"/>
    <w:rsid w:val="00046498"/>
    <w:rsid w:val="000B1B6A"/>
    <w:rsid w:val="00110A8E"/>
    <w:rsid w:val="00186196"/>
    <w:rsid w:val="0020458C"/>
    <w:rsid w:val="00247CDF"/>
    <w:rsid w:val="0027472A"/>
    <w:rsid w:val="002D06E9"/>
    <w:rsid w:val="003519AD"/>
    <w:rsid w:val="00422FF5"/>
    <w:rsid w:val="004648C9"/>
    <w:rsid w:val="00483507"/>
    <w:rsid w:val="0058614B"/>
    <w:rsid w:val="00677881"/>
    <w:rsid w:val="00707BA7"/>
    <w:rsid w:val="0085457C"/>
    <w:rsid w:val="009C2FFC"/>
    <w:rsid w:val="00AE6EEA"/>
    <w:rsid w:val="00B10295"/>
    <w:rsid w:val="00B3403C"/>
    <w:rsid w:val="00C013AD"/>
    <w:rsid w:val="00C11038"/>
    <w:rsid w:val="00C201B2"/>
    <w:rsid w:val="00C45423"/>
    <w:rsid w:val="00C829B2"/>
    <w:rsid w:val="00C9096F"/>
    <w:rsid w:val="00CE69FE"/>
    <w:rsid w:val="00D03D15"/>
    <w:rsid w:val="00D81343"/>
    <w:rsid w:val="00DA648F"/>
    <w:rsid w:val="00DC4F29"/>
    <w:rsid w:val="00DE084C"/>
    <w:rsid w:val="00E02BA4"/>
    <w:rsid w:val="00E73AEF"/>
    <w:rsid w:val="00F67EEE"/>
    <w:rsid w:val="00F90A1E"/>
    <w:rsid w:val="00F9545D"/>
    <w:rsid w:val="00FA5F52"/>
    <w:rsid w:val="00FD03BD"/>
    <w:rsid w:val="00FE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96"/>
  </w:style>
  <w:style w:type="paragraph" w:styleId="Heading3">
    <w:name w:val="heading 3"/>
    <w:basedOn w:val="Normal"/>
    <w:link w:val="Heading3Char"/>
    <w:uiPriority w:val="9"/>
    <w:qFormat/>
    <w:rsid w:val="005861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61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8614B"/>
    <w:rPr>
      <w:b/>
      <w:bCs/>
    </w:rPr>
  </w:style>
  <w:style w:type="paragraph" w:customStyle="1" w:styleId="rtecenter">
    <w:name w:val="rtecenter"/>
    <w:basedOn w:val="Normal"/>
    <w:rsid w:val="0058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8614B"/>
  </w:style>
  <w:style w:type="character" w:styleId="Hyperlink">
    <w:name w:val="Hyperlink"/>
    <w:basedOn w:val="DefaultParagraphFont"/>
    <w:uiPriority w:val="99"/>
    <w:semiHidden/>
    <w:unhideWhenUsed/>
    <w:rsid w:val="0058614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indent1">
    <w:name w:val="rteindent1"/>
    <w:basedOn w:val="Normal"/>
    <w:rsid w:val="00586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13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besak</dc:creator>
  <cp:lastModifiedBy>besak</cp:lastModifiedBy>
  <cp:revision>4</cp:revision>
  <dcterms:created xsi:type="dcterms:W3CDTF">2015-05-29T14:18:00Z</dcterms:created>
  <dcterms:modified xsi:type="dcterms:W3CDTF">2015-05-29T14:19:00Z</dcterms:modified>
</cp:coreProperties>
</file>