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05" w:rsidRDefault="002D5B70">
      <w:pPr>
        <w:tabs>
          <w:tab w:val="left" w:pos="1134"/>
        </w:tabs>
        <w:spacing w:line="260" w:lineRule="atLeast"/>
        <w:jc w:val="center"/>
        <w:rPr>
          <w:rFonts w:cs="Arial"/>
          <w:b/>
          <w:color w:val="1F4E79"/>
          <w:sz w:val="24"/>
          <w:szCs w:val="24"/>
        </w:rPr>
      </w:pPr>
      <w:r>
        <w:rPr>
          <w:rFonts w:cs="Arial"/>
          <w:b/>
          <w:color w:val="1F4E79"/>
          <w:sz w:val="24"/>
          <w:szCs w:val="24"/>
        </w:rPr>
        <w:t>NOMINATION FORM for the Human Rights Tulip 2015</w:t>
      </w:r>
    </w:p>
    <w:p w:rsidR="00FC3505" w:rsidRDefault="00FC3505">
      <w:pPr>
        <w:tabs>
          <w:tab w:val="left" w:pos="1134"/>
        </w:tabs>
        <w:spacing w:line="260" w:lineRule="atLeast"/>
        <w:jc w:val="center"/>
        <w:rPr>
          <w:rFonts w:cs="Arial"/>
          <w:b/>
          <w:color w:val="1F4E79"/>
          <w:sz w:val="24"/>
          <w:szCs w:val="24"/>
        </w:rPr>
      </w:pPr>
    </w:p>
    <w:p w:rsidR="00FC3505" w:rsidRDefault="002D5B70">
      <w:pPr>
        <w:tabs>
          <w:tab w:val="left" w:pos="1134"/>
        </w:tabs>
        <w:spacing w:line="260" w:lineRule="atLeast"/>
        <w:jc w:val="both"/>
        <w:rPr>
          <w:rFonts w:cs="Arial"/>
          <w:b/>
        </w:rPr>
      </w:pPr>
      <w:r>
        <w:rPr>
          <w:rFonts w:cs="Arial"/>
          <w:b/>
        </w:rPr>
        <w:t>INSTRUCTIONS</w:t>
      </w:r>
    </w:p>
    <w:p w:rsidR="00FC3505" w:rsidRDefault="002D5B70">
      <w:pPr>
        <w:tabs>
          <w:tab w:val="left" w:pos="1134"/>
        </w:tabs>
        <w:spacing w:line="260" w:lineRule="atLeast"/>
        <w:jc w:val="both"/>
      </w:pPr>
      <w:r>
        <w:rPr>
          <w:rFonts w:cs="Arial"/>
          <w:bCs/>
        </w:rPr>
        <w:t>The Human Rights Tulip is an award of the Dutch government for courageous human rights defenders who promote and support human</w:t>
      </w:r>
      <w:r>
        <w:rPr>
          <w:rFonts w:cs="Arial"/>
          <w:bCs/>
        </w:rPr>
        <w:t xml:space="preserve"> rights in innovative ways. Please see </w:t>
      </w:r>
      <w:hyperlink r:id="rId7" w:history="1">
        <w:r>
          <w:rPr>
            <w:rFonts w:cs="Arial"/>
            <w:bCs/>
            <w:u w:val="single"/>
          </w:rPr>
          <w:t>www.humanrightstulip.nl</w:t>
        </w:r>
      </w:hyperlink>
      <w:r>
        <w:rPr>
          <w:rFonts w:cs="Arial"/>
          <w:bCs/>
        </w:rPr>
        <w:t xml:space="preserve"> for further information on the Award.</w:t>
      </w:r>
    </w:p>
    <w:p w:rsidR="00FC3505" w:rsidRDefault="00FC3505">
      <w:pPr>
        <w:tabs>
          <w:tab w:val="left" w:pos="1134"/>
        </w:tabs>
        <w:spacing w:line="260" w:lineRule="atLeast"/>
        <w:jc w:val="both"/>
        <w:rPr>
          <w:rFonts w:ascii="Verdana" w:hAnsi="Verdana" w:cs="Arial"/>
          <w:bCs/>
          <w:sz w:val="17"/>
          <w:szCs w:val="17"/>
        </w:rPr>
      </w:pPr>
    </w:p>
    <w:p w:rsidR="00FC3505" w:rsidRDefault="002D5B70">
      <w:pPr>
        <w:spacing w:line="260" w:lineRule="atLeast"/>
        <w:jc w:val="both"/>
      </w:pPr>
      <w:r>
        <w:rPr>
          <w:b/>
          <w:bCs/>
        </w:rPr>
        <w:t>Organizations, collectives and individuals who consider themselves eligible for this award can nominate th</w:t>
      </w:r>
      <w:r>
        <w:rPr>
          <w:b/>
          <w:bCs/>
        </w:rPr>
        <w:t xml:space="preserve">emselves directly. You can also nominate another individual, collective or organization. Nominations can be made by filling in the (online) nomination form below as complete as possible and sending it to </w:t>
      </w:r>
      <w:hyperlink r:id="rId8" w:history="1">
        <w:r>
          <w:rPr>
            <w:rStyle w:val="Hyperlink"/>
            <w:b/>
            <w:bCs/>
          </w:rPr>
          <w:t>tulip@hivo</w:t>
        </w:r>
        <w:r>
          <w:rPr>
            <w:rStyle w:val="Hyperlink"/>
            <w:b/>
            <w:bCs/>
          </w:rPr>
          <w:t>s.org</w:t>
        </w:r>
      </w:hyperlink>
      <w:r>
        <w:rPr>
          <w:b/>
          <w:bCs/>
        </w:rPr>
        <w:t xml:space="preserve">. All nominations need to be sent in </w:t>
      </w:r>
      <w:r>
        <w:rPr>
          <w:b/>
          <w:bCs/>
          <w:u w:val="single"/>
        </w:rPr>
        <w:t>before July 15</w:t>
      </w:r>
      <w:r>
        <w:rPr>
          <w:b/>
          <w:bCs/>
          <w:u w:val="single"/>
          <w:vertAlign w:val="superscript"/>
        </w:rPr>
        <w:t>th</w:t>
      </w:r>
      <w:r>
        <w:rPr>
          <w:b/>
          <w:bCs/>
        </w:rPr>
        <w:t>.</w:t>
      </w:r>
    </w:p>
    <w:p w:rsidR="00FC3505" w:rsidRDefault="00FC3505">
      <w:pPr>
        <w:spacing w:line="240" w:lineRule="auto"/>
        <w:jc w:val="both"/>
      </w:pPr>
    </w:p>
    <w:p w:rsidR="00FC3505" w:rsidRDefault="002D5B70">
      <w:pPr>
        <w:spacing w:line="240" w:lineRule="auto"/>
        <w:jc w:val="both"/>
        <w:rPr>
          <w:rFonts w:eastAsia="Times New Roman"/>
        </w:rPr>
      </w:pPr>
      <w:r>
        <w:rPr>
          <w:rFonts w:eastAsia="Times New Roman"/>
        </w:rPr>
        <w:t>If you are nominating yourself or your own organisation, make sure to present a referent/reference (a known / respected person that can support your nomination and whom we might contact for addit</w:t>
      </w:r>
      <w:r>
        <w:rPr>
          <w:rFonts w:eastAsia="Times New Roman"/>
        </w:rPr>
        <w:t xml:space="preserve">ional information). </w:t>
      </w:r>
    </w:p>
    <w:p w:rsidR="00FC3505" w:rsidRDefault="00FC3505"/>
    <w:p w:rsidR="00FC3505" w:rsidRDefault="002D5B70">
      <w:pPr>
        <w:spacing w:line="240" w:lineRule="auto"/>
        <w:jc w:val="both"/>
      </w:pPr>
      <w:r>
        <w:t xml:space="preserve">Please be brief and concise in answering the questions below and make sure the length of the form does </w:t>
      </w:r>
      <w:r>
        <w:rPr>
          <w:b/>
          <w:bCs/>
        </w:rPr>
        <w:t>not exceed 5 pages</w:t>
      </w:r>
      <w:r>
        <w:t>.</w:t>
      </w:r>
    </w:p>
    <w:p w:rsidR="00FC3505" w:rsidRDefault="00FC3505">
      <w:pPr>
        <w:spacing w:line="240" w:lineRule="auto"/>
        <w:jc w:val="both"/>
      </w:pPr>
    </w:p>
    <w:p w:rsidR="00FC3505" w:rsidRDefault="002D5B70">
      <w:pPr>
        <w:spacing w:line="260" w:lineRule="atLeast"/>
        <w:jc w:val="both"/>
      </w:pPr>
      <w:r>
        <w:rPr>
          <w:b/>
          <w:bCs/>
          <w:color w:val="FF0000"/>
        </w:rPr>
        <w:t>Please be aware that the process of selecting the winner of the Human Rights Tulip will come with public visib</w:t>
      </w:r>
      <w:r>
        <w:rPr>
          <w:b/>
          <w:bCs/>
          <w:color w:val="FF0000"/>
        </w:rPr>
        <w:t>ility.</w:t>
      </w:r>
      <w:r>
        <w:rPr>
          <w:b/>
          <w:bCs/>
          <w:color w:val="1F497D"/>
        </w:rPr>
        <w:t xml:space="preserve"> </w:t>
      </w:r>
      <w:r>
        <w:rPr>
          <w:rFonts w:cs="Arial"/>
          <w:bCs/>
        </w:rPr>
        <w:t xml:space="preserve">Pre-selected nominations will be announced on our website </w:t>
      </w:r>
      <w:hyperlink r:id="rId9" w:history="1">
        <w:r>
          <w:rPr>
            <w:rFonts w:cs="Arial"/>
            <w:bCs/>
            <w:u w:val="single"/>
          </w:rPr>
          <w:t>www.humanrightstulip.nl</w:t>
        </w:r>
      </w:hyperlink>
      <w:r>
        <w:rPr>
          <w:rFonts w:cs="Arial"/>
          <w:bCs/>
        </w:rPr>
        <w:t xml:space="preserve"> for online voting, including a public summary of the work. The winner of the Human Rights Tulip will be invited to part</w:t>
      </w:r>
      <w:r>
        <w:rPr>
          <w:rFonts w:cs="Arial"/>
          <w:bCs/>
        </w:rPr>
        <w:t xml:space="preserve">icipate in several public events, including the award ceremony in the Netherlands. </w:t>
      </w:r>
    </w:p>
    <w:p w:rsidR="00FC3505" w:rsidRDefault="00FC3505">
      <w:pPr>
        <w:tabs>
          <w:tab w:val="left" w:pos="1134"/>
        </w:tabs>
        <w:spacing w:line="260" w:lineRule="atLeast"/>
        <w:jc w:val="both"/>
        <w:rPr>
          <w:rFonts w:cs="Arial"/>
          <w:bCs/>
        </w:rPr>
      </w:pPr>
    </w:p>
    <w:p w:rsidR="00FC3505" w:rsidRDefault="002D5B70">
      <w:pPr>
        <w:tabs>
          <w:tab w:val="left" w:pos="1134"/>
        </w:tabs>
        <w:spacing w:line="260" w:lineRule="atLeast"/>
        <w:jc w:val="both"/>
      </w:pPr>
      <w:r>
        <w:rPr>
          <w:rFonts w:cs="Arial"/>
          <w:bCs/>
        </w:rPr>
        <w:t xml:space="preserve">We look forward to receiving your nomination. Please contact </w:t>
      </w:r>
      <w:hyperlink r:id="rId10" w:history="1">
        <w:r>
          <w:rPr>
            <w:rStyle w:val="Hyperlink"/>
            <w:rFonts w:cs="Arial"/>
            <w:bCs/>
          </w:rPr>
          <w:t>tulip@hivos.org</w:t>
        </w:r>
      </w:hyperlink>
      <w:r>
        <w:rPr>
          <w:rFonts w:cs="Arial"/>
          <w:bCs/>
        </w:rPr>
        <w:t xml:space="preserve"> if you have any further questions. </w:t>
      </w:r>
    </w:p>
    <w:p w:rsidR="00FC3505" w:rsidRDefault="002D5B70">
      <w:pPr>
        <w:spacing w:line="240" w:lineRule="auto"/>
        <w:jc w:val="both"/>
      </w:pPr>
      <w:r>
        <w:t>------------------------------------------------------------------------</w:t>
      </w:r>
    </w:p>
    <w:p w:rsidR="00FC3505" w:rsidRDefault="00FC3505">
      <w:pPr>
        <w:spacing w:line="240" w:lineRule="auto"/>
        <w:jc w:val="both"/>
        <w:rPr>
          <w:b/>
        </w:rPr>
      </w:pPr>
    </w:p>
    <w:p w:rsidR="00FC3505" w:rsidRDefault="002D5B70">
      <w:pPr>
        <w:spacing w:line="240" w:lineRule="auto"/>
        <w:jc w:val="both"/>
        <w:rPr>
          <w:b/>
          <w:bCs/>
          <w:color w:val="1F4E79"/>
        </w:rPr>
      </w:pPr>
      <w:r>
        <w:rPr>
          <w:b/>
          <w:bCs/>
          <w:color w:val="1F4E79"/>
        </w:rPr>
        <w:t>1. Is the nominee a specific person OR an organisation? (please tick the right box with an X):</w:t>
      </w:r>
    </w:p>
    <w:p w:rsidR="00FC3505" w:rsidRDefault="002D5B70">
      <w:pPr>
        <w:spacing w:line="240" w:lineRule="auto"/>
        <w:jc w:val="both"/>
      </w:pPr>
      <w:r>
        <w:t>[   ]</w:t>
      </w:r>
      <w:r>
        <w:tab/>
        <w:t>A person</w:t>
      </w:r>
    </w:p>
    <w:p w:rsidR="00FC3505" w:rsidRDefault="002D5B70">
      <w:pPr>
        <w:spacing w:line="240" w:lineRule="auto"/>
        <w:jc w:val="both"/>
      </w:pPr>
      <w:r>
        <w:t>[   ]</w:t>
      </w:r>
      <w:r>
        <w:tab/>
        <w:t>An organisation</w:t>
      </w:r>
    </w:p>
    <w:p w:rsidR="00FC3505" w:rsidRDefault="00FC3505">
      <w:pPr>
        <w:spacing w:line="240" w:lineRule="auto"/>
        <w:jc w:val="both"/>
      </w:pPr>
    </w:p>
    <w:p w:rsidR="00FC3505" w:rsidRDefault="002D5B70">
      <w:pPr>
        <w:spacing w:line="240" w:lineRule="auto"/>
        <w:jc w:val="both"/>
      </w:pPr>
      <w:r>
        <w:rPr>
          <w:rFonts w:eastAsia="Times New Roman"/>
          <w:b/>
          <w:bCs/>
          <w:color w:val="1F4E79"/>
        </w:rPr>
        <w:t xml:space="preserve">2. Are you nominating yourself or are you </w:t>
      </w:r>
      <w:r>
        <w:rPr>
          <w:rFonts w:eastAsia="Times New Roman"/>
          <w:b/>
          <w:bCs/>
          <w:color w:val="1F4E79"/>
        </w:rPr>
        <w:t>nominating another person/organisation? (tick the right box)</w:t>
      </w:r>
    </w:p>
    <w:p w:rsidR="00FC3505" w:rsidRDefault="002D5B70">
      <w:pPr>
        <w:rPr>
          <w:rFonts w:eastAsia="Times New Roman"/>
        </w:rPr>
      </w:pPr>
      <w:r>
        <w:rPr>
          <w:rFonts w:eastAsia="Times New Roman"/>
        </w:rPr>
        <w:t>[   ]   own nomination</w:t>
      </w:r>
    </w:p>
    <w:p w:rsidR="00FC3505" w:rsidRDefault="002D5B70">
      <w:pPr>
        <w:rPr>
          <w:rFonts w:eastAsia="Times New Roman"/>
        </w:rPr>
      </w:pPr>
      <w:r>
        <w:rPr>
          <w:rFonts w:eastAsia="Times New Roman"/>
        </w:rPr>
        <w:t xml:space="preserve">[   ]   nominating another </w:t>
      </w:r>
    </w:p>
    <w:p w:rsidR="00FC3505" w:rsidRDefault="00FC3505">
      <w:pPr>
        <w:rPr>
          <w:rFonts w:eastAsia="Times New Roman"/>
        </w:rPr>
      </w:pPr>
    </w:p>
    <w:p w:rsidR="00FC3505" w:rsidRDefault="002D5B70">
      <w:pPr>
        <w:rPr>
          <w:rFonts w:eastAsia="Times New Roman"/>
          <w:b/>
          <w:bCs/>
          <w:color w:val="1F4E79"/>
        </w:rPr>
      </w:pPr>
      <w:r>
        <w:rPr>
          <w:rFonts w:eastAsia="Times New Roman"/>
          <w:b/>
          <w:bCs/>
          <w:color w:val="1F4E79"/>
        </w:rPr>
        <w:t>3. Has the nominated person or organisation given explicit, full consent to the nomination? (tick the right box)</w:t>
      </w:r>
    </w:p>
    <w:p w:rsidR="00FC3505" w:rsidRDefault="002D5B70">
      <w:pPr>
        <w:rPr>
          <w:rFonts w:eastAsia="Times New Roman"/>
        </w:rPr>
      </w:pPr>
      <w:r>
        <w:rPr>
          <w:rFonts w:eastAsia="Times New Roman"/>
        </w:rPr>
        <w:t>[   ]   Yes</w:t>
      </w:r>
    </w:p>
    <w:p w:rsidR="00FC3505" w:rsidRDefault="002D5B70">
      <w:r>
        <w:rPr>
          <w:rFonts w:eastAsia="Times New Roman"/>
        </w:rPr>
        <w:t>[   ]   No</w:t>
      </w:r>
    </w:p>
    <w:p w:rsidR="00FC3505" w:rsidRDefault="00FC3505">
      <w:pPr>
        <w:rPr>
          <w:rFonts w:ascii="Trebuchet MS" w:eastAsia="Times New Roman" w:hAnsi="Trebuchet MS"/>
          <w:color w:val="663366"/>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t>4. Na</w:t>
      </w:r>
      <w:r>
        <w:rPr>
          <w:b/>
          <w:color w:val="1F4E79"/>
        </w:rPr>
        <w:t>me of the organization or individual being nominated:</w:t>
      </w:r>
    </w:p>
    <w:p w:rsidR="00FC3505" w:rsidRDefault="00FC3505">
      <w:pPr>
        <w:spacing w:line="240" w:lineRule="auto"/>
        <w:jc w:val="both"/>
      </w:pPr>
    </w:p>
    <w:p w:rsidR="00FC3505" w:rsidRDefault="00FC3505">
      <w:pPr>
        <w:spacing w:line="240" w:lineRule="auto"/>
        <w:jc w:val="both"/>
      </w:pPr>
    </w:p>
    <w:p w:rsidR="00FC3505" w:rsidRDefault="002D5B70">
      <w:pPr>
        <w:spacing w:line="240" w:lineRule="auto"/>
        <w:jc w:val="both"/>
      </w:pPr>
      <w:r>
        <w:rPr>
          <w:b/>
          <w:color w:val="1F4E79"/>
        </w:rPr>
        <w:t>5. Title of the nominee’s innovative human rights work – maximum 6 words:</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t>6. Subtitle – maximum 20 words:</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t xml:space="preserve">7. Description </w:t>
      </w:r>
    </w:p>
    <w:p w:rsidR="00FC3505" w:rsidRDefault="002D5B70">
      <w:pPr>
        <w:spacing w:line="240" w:lineRule="auto"/>
        <w:jc w:val="both"/>
        <w:rPr>
          <w:b/>
        </w:rPr>
      </w:pPr>
      <w:r>
        <w:rPr>
          <w:b/>
        </w:rPr>
        <w:t>Briefly describe the nominee’s overall human rights work or the work of th</w:t>
      </w:r>
      <w:r>
        <w:rPr>
          <w:b/>
        </w:rPr>
        <w:t xml:space="preserve">e collective or organization. What area of human rights violations is the nominee tackling? What is the main focus of the work? </w:t>
      </w:r>
    </w:p>
    <w:p w:rsidR="00FC3505" w:rsidRDefault="00FC3505">
      <w:pPr>
        <w:spacing w:line="240" w:lineRule="auto"/>
        <w:jc w:val="both"/>
      </w:pPr>
    </w:p>
    <w:p w:rsidR="00FC3505" w:rsidRDefault="00FC3505">
      <w:pPr>
        <w:spacing w:line="249" w:lineRule="auto"/>
        <w:jc w:val="both"/>
        <w:rPr>
          <w:b/>
          <w:color w:val="1F4E79"/>
        </w:rPr>
      </w:pPr>
    </w:p>
    <w:p w:rsidR="00FC3505" w:rsidRDefault="002D5B70">
      <w:pPr>
        <w:spacing w:line="240" w:lineRule="auto"/>
        <w:jc w:val="both"/>
        <w:rPr>
          <w:b/>
          <w:color w:val="1F4E79"/>
        </w:rPr>
      </w:pPr>
      <w:r>
        <w:rPr>
          <w:b/>
          <w:color w:val="1F4E79"/>
        </w:rPr>
        <w:t xml:space="preserve">8. Sociocultural and political context </w:t>
      </w:r>
    </w:p>
    <w:p w:rsidR="00FC3505" w:rsidRDefault="002D5B70">
      <w:pPr>
        <w:spacing w:line="240" w:lineRule="auto"/>
        <w:jc w:val="both"/>
        <w:rPr>
          <w:b/>
        </w:rPr>
      </w:pPr>
      <w:r>
        <w:rPr>
          <w:b/>
        </w:rPr>
        <w:t xml:space="preserve">What is the socio-cultural and political context in which the nominee is operating? </w:t>
      </w:r>
      <w:r>
        <w:rPr>
          <w:b/>
        </w:rPr>
        <w:t>Is the nominee facing problems or resistance because of this human rights work? What are those forces complicating or hindering the nominee’s work? How does this affect the life and working conditions of the nominee?</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t>9. Innovation</w:t>
      </w:r>
    </w:p>
    <w:p w:rsidR="00FC3505" w:rsidRDefault="002D5B70">
      <w:pPr>
        <w:spacing w:line="240" w:lineRule="auto"/>
        <w:jc w:val="both"/>
        <w:rPr>
          <w:b/>
        </w:rPr>
      </w:pPr>
      <w:r>
        <w:rPr>
          <w:b/>
        </w:rPr>
        <w:t xml:space="preserve">Briefly describe the </w:t>
      </w:r>
      <w:r>
        <w:rPr>
          <w:b/>
        </w:rPr>
        <w:t>approach developed in the human rights work and/or the innovative project. What triggered the approach to this work? How did the nominee look for new solutions for the problems being addressed? Does the innovative work focus on new processes and approaches</w:t>
      </w:r>
      <w:r>
        <w:rPr>
          <w:b/>
        </w:rPr>
        <w:t xml:space="preserve">, or is the focus on new technological tools? </w:t>
      </w:r>
    </w:p>
    <w:p w:rsidR="00FC3505" w:rsidRDefault="00FC3505">
      <w:pPr>
        <w:spacing w:line="240" w:lineRule="auto"/>
        <w:jc w:val="both"/>
        <w:rPr>
          <w:b/>
          <w:color w:val="1F4E79"/>
        </w:rPr>
      </w:pPr>
    </w:p>
    <w:p w:rsidR="00FC3505" w:rsidRDefault="00FC3505">
      <w:pPr>
        <w:spacing w:line="240" w:lineRule="auto"/>
        <w:jc w:val="both"/>
        <w:rPr>
          <w:b/>
          <w:color w:val="1F4E79"/>
        </w:rPr>
      </w:pPr>
    </w:p>
    <w:p w:rsidR="00FC3505" w:rsidRDefault="002D5B70">
      <w:pPr>
        <w:spacing w:line="240" w:lineRule="auto"/>
        <w:jc w:val="both"/>
        <w:rPr>
          <w:b/>
          <w:color w:val="1F4E79"/>
        </w:rPr>
      </w:pPr>
      <w:r>
        <w:rPr>
          <w:b/>
          <w:color w:val="1F4E79"/>
        </w:rPr>
        <w:t>10. Creativity and success</w:t>
      </w:r>
    </w:p>
    <w:p w:rsidR="00FC3505" w:rsidRDefault="002D5B70">
      <w:pPr>
        <w:spacing w:line="240" w:lineRule="auto"/>
        <w:jc w:val="both"/>
        <w:rPr>
          <w:b/>
        </w:rPr>
      </w:pPr>
      <w:r>
        <w:rPr>
          <w:b/>
        </w:rPr>
        <w:t>What makes that the nominee’s innovative work can be regarded as creative, cutting-edge and successful? What concrete examples of success can be given?</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t xml:space="preserve">11. Beneficiaries </w:t>
      </w:r>
    </w:p>
    <w:p w:rsidR="00FC3505" w:rsidRDefault="002D5B70">
      <w:pPr>
        <w:spacing w:line="240" w:lineRule="auto"/>
        <w:jc w:val="both"/>
        <w:rPr>
          <w:b/>
        </w:rPr>
      </w:pPr>
      <w:r>
        <w:rPr>
          <w:b/>
        </w:rPr>
        <w:t>Who are</w:t>
      </w:r>
      <w:r>
        <w:rPr>
          <w:b/>
        </w:rPr>
        <w:t xml:space="preserve"> the beneficiaries of the innovation? Give an example of how the innovative project has already changed people’s lives. How many people or organizations now benefit from this work? </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t xml:space="preserve">12. Scalability of the approach </w:t>
      </w:r>
    </w:p>
    <w:p w:rsidR="00FC3505" w:rsidRDefault="002D5B70">
      <w:pPr>
        <w:spacing w:line="240" w:lineRule="auto"/>
        <w:jc w:val="both"/>
        <w:rPr>
          <w:b/>
        </w:rPr>
      </w:pPr>
      <w:r>
        <w:rPr>
          <w:b/>
        </w:rPr>
        <w:t>Could the innovative work be scaled up?</w:t>
      </w:r>
      <w:r>
        <w:rPr>
          <w:b/>
        </w:rPr>
        <w:t xml:space="preserve"> Could it be replicated or adopted for use elsewhere or in other thematic areas? How many people or organizations could potentially benefit from this work in the future? Have others been inspired to apply the new approach?</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t xml:space="preserve">13. Partners </w:t>
      </w:r>
    </w:p>
    <w:p w:rsidR="00FC3505" w:rsidRDefault="002D5B70">
      <w:pPr>
        <w:spacing w:line="240" w:lineRule="auto"/>
        <w:jc w:val="both"/>
        <w:rPr>
          <w:b/>
        </w:rPr>
      </w:pPr>
      <w:r>
        <w:rPr>
          <w:b/>
        </w:rPr>
        <w:t>Does the work inv</w:t>
      </w:r>
      <w:r>
        <w:rPr>
          <w:b/>
        </w:rPr>
        <w:t xml:space="preserve">olve partnerships? Which parties have worked together in partnership on this innovative work? How were these different parties involved in developing and implementing the work? </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t xml:space="preserve">14. Financial viability and sustainability </w:t>
      </w:r>
    </w:p>
    <w:p w:rsidR="00FC3505" w:rsidRDefault="002D5B70">
      <w:pPr>
        <w:spacing w:line="240" w:lineRule="auto"/>
        <w:jc w:val="both"/>
        <w:rPr>
          <w:b/>
        </w:rPr>
      </w:pPr>
      <w:r>
        <w:rPr>
          <w:b/>
        </w:rPr>
        <w:t>Is the work financially viable a</w:t>
      </w:r>
      <w:r>
        <w:rPr>
          <w:b/>
        </w:rPr>
        <w:t xml:space="preserve">nd sustainable and if yes, how? What is the resource base that can be tapped for the work? </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rPr>
          <w:b/>
          <w:color w:val="1F4E79"/>
        </w:rPr>
      </w:pPr>
      <w:r>
        <w:rPr>
          <w:b/>
          <w:color w:val="1F4E79"/>
        </w:rPr>
        <w:lastRenderedPageBreak/>
        <w:t xml:space="preserve">15. Recognition </w:t>
      </w:r>
    </w:p>
    <w:p w:rsidR="00FC3505" w:rsidRDefault="002D5B70">
      <w:pPr>
        <w:spacing w:line="240" w:lineRule="auto"/>
        <w:jc w:val="both"/>
        <w:rPr>
          <w:b/>
        </w:rPr>
      </w:pPr>
      <w:r>
        <w:rPr>
          <w:b/>
        </w:rPr>
        <w:t xml:space="preserve">Did the work receive any recognition? Which rewards, signs of appreciation or other acknowledgements were received? From whom? </w:t>
      </w:r>
    </w:p>
    <w:p w:rsidR="00FC3505" w:rsidRDefault="00FC3505">
      <w:pPr>
        <w:spacing w:line="240" w:lineRule="auto"/>
        <w:jc w:val="both"/>
        <w:rPr>
          <w:b/>
        </w:rPr>
      </w:pPr>
    </w:p>
    <w:p w:rsidR="00FC3505" w:rsidRDefault="00FC3505">
      <w:pPr>
        <w:spacing w:line="240" w:lineRule="auto"/>
        <w:jc w:val="both"/>
        <w:rPr>
          <w:b/>
        </w:rPr>
      </w:pPr>
    </w:p>
    <w:p w:rsidR="00FC3505" w:rsidRDefault="002D5B70">
      <w:pPr>
        <w:spacing w:line="240" w:lineRule="auto"/>
        <w:jc w:val="both"/>
      </w:pPr>
      <w:r>
        <w:rPr>
          <w:b/>
          <w:bCs/>
          <w:color w:val="1F4E79"/>
          <w:lang w:val="en-GB"/>
        </w:rPr>
        <w:t xml:space="preserve">16. </w:t>
      </w:r>
      <w:r>
        <w:rPr>
          <w:b/>
          <w:bCs/>
          <w:color w:val="1F4E79"/>
          <w:u w:val="single"/>
          <w:lang w:val="en-GB"/>
        </w:rPr>
        <w:t>Public summ</w:t>
      </w:r>
      <w:r>
        <w:rPr>
          <w:b/>
          <w:bCs/>
          <w:color w:val="1F4E79"/>
          <w:u w:val="single"/>
          <w:lang w:val="en-GB"/>
        </w:rPr>
        <w:t>ary of the work</w:t>
      </w:r>
    </w:p>
    <w:p w:rsidR="00FC3505" w:rsidRDefault="002D5B70">
      <w:pPr>
        <w:spacing w:line="240" w:lineRule="auto"/>
        <w:jc w:val="both"/>
      </w:pPr>
      <w:r>
        <w:rPr>
          <w:b/>
          <w:bCs/>
          <w:lang w:val="en-GB"/>
        </w:rPr>
        <w:t>Please write a short summary of the work (</w:t>
      </w:r>
      <w:r>
        <w:rPr>
          <w:b/>
          <w:bCs/>
          <w:color w:val="1F4E79"/>
          <w:lang w:val="en-GB"/>
        </w:rPr>
        <w:t>maximum 100 words</w:t>
      </w:r>
      <w:r>
        <w:rPr>
          <w:b/>
          <w:bCs/>
          <w:lang w:val="en-GB"/>
        </w:rPr>
        <w:t>!) that can be used in case this nomination is selected for the online public voting stage:</w:t>
      </w:r>
    </w:p>
    <w:p w:rsidR="00FC3505" w:rsidRDefault="00FC3505">
      <w:pPr>
        <w:spacing w:line="240" w:lineRule="auto"/>
        <w:jc w:val="both"/>
        <w:rPr>
          <w:lang w:val="en-GB"/>
        </w:rPr>
      </w:pPr>
    </w:p>
    <w:p w:rsidR="00FC3505" w:rsidRDefault="00FC3505">
      <w:pPr>
        <w:spacing w:line="240" w:lineRule="auto"/>
        <w:jc w:val="both"/>
        <w:rPr>
          <w:lang w:val="en-GB"/>
        </w:rPr>
      </w:pPr>
    </w:p>
    <w:p w:rsidR="00FC3505" w:rsidRDefault="002D5B70">
      <w:pPr>
        <w:spacing w:line="240" w:lineRule="auto"/>
        <w:jc w:val="both"/>
        <w:rPr>
          <w:b/>
          <w:color w:val="1F4E79"/>
        </w:rPr>
      </w:pPr>
      <w:r>
        <w:rPr>
          <w:b/>
          <w:color w:val="1F4E79"/>
        </w:rPr>
        <w:t xml:space="preserve">17. What are the contact details of the nominee? </w:t>
      </w:r>
    </w:p>
    <w:p w:rsidR="00FC3505" w:rsidRDefault="00FC3505">
      <w:pPr>
        <w:spacing w:line="360" w:lineRule="auto"/>
        <w:jc w:val="both"/>
        <w:rPr>
          <w:b/>
        </w:rPr>
      </w:pPr>
    </w:p>
    <w:p w:rsidR="00FC3505" w:rsidRDefault="002D5B70">
      <w:pPr>
        <w:spacing w:line="360" w:lineRule="auto"/>
        <w:jc w:val="both"/>
        <w:rPr>
          <w:b/>
        </w:rPr>
      </w:pPr>
      <w:r>
        <w:rPr>
          <w:b/>
        </w:rPr>
        <w:t xml:space="preserve">Last name (surname) as in Passport: </w:t>
      </w:r>
    </w:p>
    <w:p w:rsidR="00FC3505" w:rsidRDefault="002D5B70">
      <w:pPr>
        <w:spacing w:line="360" w:lineRule="auto"/>
        <w:jc w:val="both"/>
        <w:rPr>
          <w:b/>
        </w:rPr>
      </w:pPr>
      <w:r>
        <w:rPr>
          <w:b/>
        </w:rPr>
        <w:t xml:space="preserve">First name (given name) as in Passport: </w:t>
      </w:r>
    </w:p>
    <w:p w:rsidR="00FC3505" w:rsidRDefault="002D5B70">
      <w:pPr>
        <w:spacing w:line="360" w:lineRule="auto"/>
        <w:jc w:val="both"/>
      </w:pPr>
      <w:r>
        <w:rPr>
          <w:b/>
        </w:rPr>
        <w:t xml:space="preserve">Date of birth: day-month-year: </w:t>
      </w:r>
    </w:p>
    <w:p w:rsidR="00FC3505" w:rsidRDefault="002D5B70">
      <w:pPr>
        <w:spacing w:line="360" w:lineRule="auto"/>
        <w:jc w:val="both"/>
      </w:pPr>
      <w:r>
        <w:rPr>
          <w:b/>
        </w:rPr>
        <w:t>Nationality:</w:t>
      </w:r>
      <w:r>
        <w:t xml:space="preserve"> </w:t>
      </w:r>
    </w:p>
    <w:p w:rsidR="00FC3505" w:rsidRDefault="002D5B70">
      <w:pPr>
        <w:spacing w:line="360" w:lineRule="auto"/>
        <w:jc w:val="both"/>
      </w:pPr>
      <w:r>
        <w:rPr>
          <w:b/>
        </w:rPr>
        <w:t>Gender</w:t>
      </w:r>
      <w:r>
        <w:t xml:space="preserve">: </w:t>
      </w:r>
    </w:p>
    <w:p w:rsidR="00FC3505" w:rsidRDefault="002D5B70">
      <w:pPr>
        <w:spacing w:line="360" w:lineRule="auto"/>
        <w:jc w:val="both"/>
      </w:pPr>
      <w:r>
        <w:rPr>
          <w:b/>
        </w:rPr>
        <w:t>Email address of the nominee</w:t>
      </w:r>
      <w:r>
        <w:t xml:space="preserve">: </w:t>
      </w:r>
    </w:p>
    <w:p w:rsidR="00FC3505" w:rsidRDefault="002D5B70">
      <w:pPr>
        <w:spacing w:line="360" w:lineRule="auto"/>
        <w:jc w:val="both"/>
      </w:pPr>
      <w:r>
        <w:rPr>
          <w:b/>
        </w:rPr>
        <w:t>Telephone number (landline) of the nominee:</w:t>
      </w:r>
      <w:r>
        <w:t xml:space="preserve"> </w:t>
      </w:r>
    </w:p>
    <w:p w:rsidR="00FC3505" w:rsidRDefault="002D5B70">
      <w:pPr>
        <w:spacing w:line="360" w:lineRule="auto"/>
        <w:jc w:val="both"/>
      </w:pPr>
      <w:r>
        <w:rPr>
          <w:b/>
        </w:rPr>
        <w:t>Telephone number (mobile) of the nominee:</w:t>
      </w:r>
      <w:r>
        <w:t xml:space="preserve"> </w:t>
      </w:r>
    </w:p>
    <w:p w:rsidR="00FC3505" w:rsidRDefault="002D5B70">
      <w:pPr>
        <w:spacing w:line="360" w:lineRule="auto"/>
        <w:jc w:val="both"/>
      </w:pPr>
      <w:r>
        <w:rPr>
          <w:b/>
        </w:rPr>
        <w:t>Skype Address (of the nominee)</w:t>
      </w:r>
      <w:r>
        <w:t xml:space="preserve">: </w:t>
      </w:r>
    </w:p>
    <w:p w:rsidR="00FC3505" w:rsidRDefault="002D5B70">
      <w:pPr>
        <w:spacing w:line="360" w:lineRule="auto"/>
        <w:jc w:val="both"/>
      </w:pPr>
      <w:r>
        <w:rPr>
          <w:b/>
        </w:rPr>
        <w:t>Languages spoken and understood by the nominee</w:t>
      </w:r>
      <w:r>
        <w:t xml:space="preserve">: </w:t>
      </w:r>
    </w:p>
    <w:p w:rsidR="00FC3505" w:rsidRDefault="00FC3505">
      <w:pPr>
        <w:spacing w:line="240" w:lineRule="auto"/>
        <w:jc w:val="both"/>
      </w:pPr>
    </w:p>
    <w:p w:rsidR="00FC3505" w:rsidRDefault="002D5B70">
      <w:pPr>
        <w:spacing w:line="240" w:lineRule="auto"/>
        <w:jc w:val="both"/>
        <w:rPr>
          <w:b/>
          <w:bCs/>
          <w:color w:val="1F4E79"/>
        </w:rPr>
      </w:pPr>
      <w:r>
        <w:rPr>
          <w:b/>
          <w:bCs/>
          <w:color w:val="1F4E79"/>
        </w:rPr>
        <w:t>18. Nominator contact details (only if different from nominee):</w:t>
      </w:r>
    </w:p>
    <w:p w:rsidR="00FC3505" w:rsidRDefault="00FC3505">
      <w:pPr>
        <w:spacing w:line="240" w:lineRule="auto"/>
        <w:jc w:val="both"/>
      </w:pPr>
    </w:p>
    <w:p w:rsidR="00FC3505" w:rsidRDefault="002D5B70">
      <w:pPr>
        <w:spacing w:line="360" w:lineRule="auto"/>
        <w:jc w:val="both"/>
        <w:rPr>
          <w:b/>
        </w:rPr>
      </w:pPr>
      <w:r>
        <w:rPr>
          <w:b/>
        </w:rPr>
        <w:t xml:space="preserve">Last name (surname): </w:t>
      </w:r>
    </w:p>
    <w:p w:rsidR="00FC3505" w:rsidRDefault="002D5B70">
      <w:pPr>
        <w:spacing w:line="360" w:lineRule="auto"/>
        <w:jc w:val="both"/>
        <w:rPr>
          <w:b/>
        </w:rPr>
      </w:pPr>
      <w:r>
        <w:rPr>
          <w:b/>
        </w:rPr>
        <w:t xml:space="preserve">First name: </w:t>
      </w:r>
    </w:p>
    <w:p w:rsidR="00FC3505" w:rsidRDefault="002D5B70">
      <w:pPr>
        <w:spacing w:line="360" w:lineRule="auto"/>
        <w:jc w:val="both"/>
      </w:pPr>
      <w:r>
        <w:rPr>
          <w:b/>
        </w:rPr>
        <w:t>Nationality:</w:t>
      </w:r>
      <w:r>
        <w:t xml:space="preserve">   </w:t>
      </w:r>
    </w:p>
    <w:p w:rsidR="00FC3505" w:rsidRDefault="002D5B70">
      <w:pPr>
        <w:spacing w:line="360" w:lineRule="auto"/>
        <w:jc w:val="both"/>
      </w:pPr>
      <w:r>
        <w:rPr>
          <w:b/>
        </w:rPr>
        <w:t>Email address of the nominator:</w:t>
      </w:r>
      <w:r>
        <w:t xml:space="preserve">   </w:t>
      </w:r>
    </w:p>
    <w:p w:rsidR="00FC3505" w:rsidRDefault="002D5B70">
      <w:pPr>
        <w:spacing w:line="360" w:lineRule="auto"/>
        <w:jc w:val="both"/>
      </w:pPr>
      <w:r>
        <w:rPr>
          <w:b/>
        </w:rPr>
        <w:t xml:space="preserve">Telephone number of the nominator:   </w:t>
      </w:r>
      <w:r>
        <w:t xml:space="preserve"> </w:t>
      </w:r>
    </w:p>
    <w:p w:rsidR="00FC3505" w:rsidRDefault="00FC3505">
      <w:pPr>
        <w:spacing w:line="240" w:lineRule="auto"/>
        <w:jc w:val="both"/>
      </w:pPr>
    </w:p>
    <w:p w:rsidR="00FC3505" w:rsidRDefault="002D5B70">
      <w:pPr>
        <w:spacing w:line="240" w:lineRule="auto"/>
        <w:jc w:val="both"/>
        <w:rPr>
          <w:b/>
          <w:bCs/>
          <w:color w:val="1F4E79"/>
        </w:rPr>
      </w:pPr>
      <w:r>
        <w:rPr>
          <w:b/>
          <w:bCs/>
          <w:color w:val="1F4E79"/>
        </w:rPr>
        <w:t>19. Please prov</w:t>
      </w:r>
      <w:r>
        <w:rPr>
          <w:b/>
          <w:bCs/>
          <w:color w:val="1F4E79"/>
        </w:rPr>
        <w:t>ide us with the name of a reference that supports this nomination:</w:t>
      </w:r>
    </w:p>
    <w:p w:rsidR="00FC3505" w:rsidRDefault="00FC3505">
      <w:pPr>
        <w:spacing w:line="240" w:lineRule="auto"/>
        <w:jc w:val="both"/>
      </w:pPr>
    </w:p>
    <w:p w:rsidR="00FC3505" w:rsidRDefault="002D5B70">
      <w:pPr>
        <w:spacing w:line="360" w:lineRule="auto"/>
        <w:jc w:val="both"/>
        <w:rPr>
          <w:b/>
        </w:rPr>
      </w:pPr>
      <w:r>
        <w:rPr>
          <w:b/>
        </w:rPr>
        <w:t xml:space="preserve">Last name (surname) of the referent: </w:t>
      </w:r>
    </w:p>
    <w:p w:rsidR="00FC3505" w:rsidRDefault="002D5B70">
      <w:pPr>
        <w:spacing w:line="360" w:lineRule="auto"/>
        <w:jc w:val="both"/>
        <w:rPr>
          <w:b/>
        </w:rPr>
      </w:pPr>
      <w:r>
        <w:rPr>
          <w:b/>
        </w:rPr>
        <w:t xml:space="preserve">First name of referent: </w:t>
      </w:r>
    </w:p>
    <w:p w:rsidR="00FC3505" w:rsidRDefault="002D5B70">
      <w:pPr>
        <w:spacing w:line="360" w:lineRule="auto"/>
        <w:jc w:val="both"/>
      </w:pPr>
      <w:r>
        <w:rPr>
          <w:b/>
        </w:rPr>
        <w:t>Nationality:</w:t>
      </w:r>
      <w:r>
        <w:t xml:space="preserve">   </w:t>
      </w:r>
    </w:p>
    <w:p w:rsidR="00FC3505" w:rsidRDefault="002D5B70">
      <w:pPr>
        <w:spacing w:line="360" w:lineRule="auto"/>
        <w:jc w:val="both"/>
      </w:pPr>
      <w:r>
        <w:rPr>
          <w:b/>
        </w:rPr>
        <w:t>Email address of the referent:</w:t>
      </w:r>
      <w:r>
        <w:t xml:space="preserve">   </w:t>
      </w:r>
    </w:p>
    <w:p w:rsidR="00FC3505" w:rsidRDefault="002D5B70">
      <w:pPr>
        <w:spacing w:line="360" w:lineRule="auto"/>
        <w:jc w:val="both"/>
      </w:pPr>
      <w:r>
        <w:rPr>
          <w:b/>
        </w:rPr>
        <w:t xml:space="preserve">Telephone number of the referent:   </w:t>
      </w:r>
      <w:r>
        <w:t xml:space="preserve"> </w:t>
      </w:r>
    </w:p>
    <w:p w:rsidR="00FC3505" w:rsidRDefault="00FC3505">
      <w:pPr>
        <w:spacing w:line="240" w:lineRule="auto"/>
        <w:jc w:val="both"/>
      </w:pPr>
    </w:p>
    <w:p w:rsidR="00FC3505" w:rsidRDefault="002D5B70">
      <w:pPr>
        <w:spacing w:line="240" w:lineRule="auto"/>
        <w:jc w:val="both"/>
        <w:rPr>
          <w:b/>
          <w:bCs/>
          <w:color w:val="1F4E79"/>
        </w:rPr>
      </w:pPr>
      <w:r>
        <w:rPr>
          <w:b/>
          <w:bCs/>
          <w:color w:val="1F4E79"/>
        </w:rPr>
        <w:t>20. Pictures</w:t>
      </w:r>
    </w:p>
    <w:p w:rsidR="00FC3505" w:rsidRDefault="002D5B70">
      <w:pPr>
        <w:spacing w:line="240" w:lineRule="auto"/>
        <w:jc w:val="both"/>
      </w:pPr>
      <w:r>
        <w:rPr>
          <w:b/>
          <w:bCs/>
        </w:rPr>
        <w:lastRenderedPageBreak/>
        <w:t xml:space="preserve">Please send at least </w:t>
      </w:r>
      <w:r>
        <w:rPr>
          <w:b/>
          <w:bCs/>
        </w:rPr>
        <w:t xml:space="preserve">one, or preferably several HIGH RESOLUTION horizontal photographic color image(s) representing the nominee and the work. Send it by email to </w:t>
      </w:r>
      <w:hyperlink r:id="rId11" w:history="1">
        <w:r>
          <w:rPr>
            <w:rStyle w:val="Hyperlink"/>
            <w:b/>
            <w:bCs/>
          </w:rPr>
          <w:t>tulip@hivos.org</w:t>
        </w:r>
      </w:hyperlink>
      <w:r>
        <w:rPr>
          <w:b/>
          <w:bCs/>
        </w:rPr>
        <w:t>, preferably using a Wetransfer-link. You can also send in a</w:t>
      </w:r>
      <w:r>
        <w:rPr>
          <w:b/>
          <w:bCs/>
        </w:rPr>
        <w:t xml:space="preserve"> logo if applicable, preferably using a Vector-format.</w:t>
      </w:r>
    </w:p>
    <w:p w:rsidR="00FC3505" w:rsidRDefault="00FC3505">
      <w:pPr>
        <w:spacing w:line="240" w:lineRule="auto"/>
        <w:jc w:val="both"/>
      </w:pPr>
    </w:p>
    <w:p w:rsidR="00FC3505" w:rsidRDefault="002D5B70">
      <w:pPr>
        <w:spacing w:line="240" w:lineRule="auto"/>
        <w:jc w:val="both"/>
        <w:rPr>
          <w:b/>
          <w:bCs/>
          <w:color w:val="1F4E79"/>
        </w:rPr>
      </w:pPr>
      <w:r>
        <w:rPr>
          <w:b/>
          <w:bCs/>
          <w:color w:val="1F4E79"/>
        </w:rPr>
        <w:t xml:space="preserve">21. Video </w:t>
      </w:r>
    </w:p>
    <w:p w:rsidR="00FC3505" w:rsidRDefault="002D5B70">
      <w:pPr>
        <w:spacing w:line="240" w:lineRule="auto"/>
        <w:jc w:val="both"/>
        <w:rPr>
          <w:b/>
          <w:bCs/>
        </w:rPr>
      </w:pPr>
      <w:r>
        <w:rPr>
          <w:b/>
          <w:bCs/>
        </w:rPr>
        <w:t>If available, please send a link to publicly accessible online films (YouTube, vimeo, ….) providing us with a video broadcast showcasing the candidate and the innovative work. Otherwise use</w:t>
      </w:r>
      <w:r>
        <w:rPr>
          <w:b/>
          <w:bCs/>
        </w:rPr>
        <w:t xml:space="preserve"> Wetransfer and send your email to tulip@hivos.org. </w:t>
      </w:r>
    </w:p>
    <w:p w:rsidR="00FC3505" w:rsidRDefault="00FC3505">
      <w:pPr>
        <w:spacing w:line="240" w:lineRule="auto"/>
        <w:jc w:val="both"/>
      </w:pPr>
    </w:p>
    <w:p w:rsidR="00FC3505" w:rsidRDefault="002D5B70">
      <w:pPr>
        <w:spacing w:before="120" w:line="240" w:lineRule="auto"/>
        <w:jc w:val="both"/>
        <w:rPr>
          <w:b/>
          <w:bCs/>
          <w:color w:val="1F4E79"/>
        </w:rPr>
      </w:pPr>
      <w:r>
        <w:rPr>
          <w:b/>
          <w:bCs/>
          <w:color w:val="1F4E79"/>
        </w:rPr>
        <w:t>22. Remarks</w:t>
      </w:r>
    </w:p>
    <w:p w:rsidR="00FC3505" w:rsidRDefault="002D5B70">
      <w:pPr>
        <w:pStyle w:val="NoSpacing"/>
        <w:jc w:val="both"/>
      </w:pPr>
      <w:r>
        <w:rPr>
          <w:b/>
          <w:bCs/>
          <w:lang/>
        </w:rPr>
        <w:t>If you have any further information, comments or remarks, please leave them here:</w:t>
      </w:r>
    </w:p>
    <w:p w:rsidR="00FC3505" w:rsidRDefault="00FC3505">
      <w:pPr>
        <w:rPr>
          <w:lang/>
        </w:rPr>
      </w:pPr>
    </w:p>
    <w:sectPr w:rsidR="00FC3505" w:rsidSect="00FC3505">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70" w:rsidRDefault="002D5B70" w:rsidP="00FC3505">
      <w:pPr>
        <w:spacing w:line="240" w:lineRule="auto"/>
      </w:pPr>
      <w:r>
        <w:separator/>
      </w:r>
    </w:p>
  </w:endnote>
  <w:endnote w:type="continuationSeparator" w:id="0">
    <w:p w:rsidR="002D5B70" w:rsidRDefault="002D5B70" w:rsidP="00FC35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70" w:rsidRDefault="002D5B70" w:rsidP="00FC3505">
      <w:pPr>
        <w:spacing w:line="240" w:lineRule="auto"/>
      </w:pPr>
      <w:r w:rsidRPr="00FC3505">
        <w:rPr>
          <w:color w:val="000000"/>
        </w:rPr>
        <w:separator/>
      </w:r>
    </w:p>
  </w:footnote>
  <w:footnote w:type="continuationSeparator" w:id="0">
    <w:p w:rsidR="002D5B70" w:rsidRDefault="002D5B70" w:rsidP="00FC350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autoHyphenation/>
  <w:characterSpacingControl w:val="doNotCompress"/>
  <w:footnotePr>
    <w:footnote w:id="-1"/>
    <w:footnote w:id="0"/>
  </w:footnotePr>
  <w:endnotePr>
    <w:endnote w:id="-1"/>
    <w:endnote w:id="0"/>
  </w:endnotePr>
  <w:compat/>
  <w:rsids>
    <w:rsidRoot w:val="00FC3505"/>
    <w:rsid w:val="000D791B"/>
    <w:rsid w:val="002D5B70"/>
    <w:rsid w:val="00FC3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3505"/>
    <w:pPr>
      <w:suppressAutoHyphens/>
      <w:spacing w:line="276" w:lineRule="auto"/>
    </w:pPr>
    <w:rPr>
      <w:rFonts w:ascii="Palatino Linotype" w:hAnsi="Palatino Linotype"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C3505"/>
    <w:pPr>
      <w:ind w:left="720"/>
    </w:pPr>
  </w:style>
  <w:style w:type="character" w:styleId="Hyperlink">
    <w:name w:val="Hyperlink"/>
    <w:rsid w:val="00FC3505"/>
    <w:rPr>
      <w:color w:val="0000FF"/>
      <w:u w:val="single"/>
    </w:rPr>
  </w:style>
  <w:style w:type="character" w:styleId="Strong">
    <w:name w:val="Strong"/>
    <w:rsid w:val="00FC3505"/>
    <w:rPr>
      <w:b/>
      <w:bCs/>
    </w:rPr>
  </w:style>
  <w:style w:type="paragraph" w:styleId="BalloonText">
    <w:name w:val="Balloon Text"/>
    <w:basedOn w:val="Normal"/>
    <w:rsid w:val="00FC3505"/>
    <w:pPr>
      <w:spacing w:line="240" w:lineRule="auto"/>
    </w:pPr>
    <w:rPr>
      <w:rFonts w:ascii="Tahoma" w:hAnsi="Tahoma" w:cs="Tahoma"/>
      <w:sz w:val="16"/>
      <w:szCs w:val="16"/>
    </w:rPr>
  </w:style>
  <w:style w:type="character" w:customStyle="1" w:styleId="BalloonTextChar">
    <w:name w:val="Balloon Text Char"/>
    <w:rsid w:val="00FC3505"/>
    <w:rPr>
      <w:rFonts w:ascii="Tahoma" w:eastAsia="Calibri" w:hAnsi="Tahoma" w:cs="Tahoma"/>
      <w:sz w:val="16"/>
      <w:szCs w:val="16"/>
      <w:lang w:val="en-US"/>
    </w:rPr>
  </w:style>
  <w:style w:type="paragraph" w:styleId="FootnoteText">
    <w:name w:val="footnote text"/>
    <w:basedOn w:val="Normal"/>
    <w:rsid w:val="00FC3505"/>
    <w:pPr>
      <w:spacing w:line="240" w:lineRule="auto"/>
    </w:pPr>
  </w:style>
  <w:style w:type="character" w:customStyle="1" w:styleId="FootnoteTextChar">
    <w:name w:val="Footnote Text Char"/>
    <w:rsid w:val="00FC3505"/>
    <w:rPr>
      <w:rFonts w:ascii="Palatino Linotype" w:eastAsia="Calibri" w:hAnsi="Palatino Linotype" w:cs="Times New Roman"/>
      <w:sz w:val="20"/>
      <w:szCs w:val="20"/>
      <w:lang w:val="en-US"/>
    </w:rPr>
  </w:style>
  <w:style w:type="character" w:styleId="FootnoteReference">
    <w:name w:val="footnote reference"/>
    <w:rsid w:val="00FC3505"/>
    <w:rPr>
      <w:position w:val="0"/>
      <w:vertAlign w:val="superscript"/>
    </w:rPr>
  </w:style>
  <w:style w:type="character" w:styleId="CommentReference">
    <w:name w:val="annotation reference"/>
    <w:rsid w:val="00FC3505"/>
    <w:rPr>
      <w:sz w:val="16"/>
      <w:szCs w:val="16"/>
    </w:rPr>
  </w:style>
  <w:style w:type="paragraph" w:styleId="CommentText">
    <w:name w:val="annotation text"/>
    <w:basedOn w:val="Normal"/>
    <w:rsid w:val="00FC3505"/>
    <w:pPr>
      <w:spacing w:line="240" w:lineRule="auto"/>
    </w:pPr>
  </w:style>
  <w:style w:type="character" w:customStyle="1" w:styleId="CommentTextChar">
    <w:name w:val="Comment Text Char"/>
    <w:rsid w:val="00FC3505"/>
    <w:rPr>
      <w:rFonts w:ascii="Palatino Linotype" w:eastAsia="Calibri" w:hAnsi="Palatino Linotype" w:cs="Times New Roman"/>
      <w:sz w:val="20"/>
      <w:szCs w:val="20"/>
      <w:lang w:val="en-US"/>
    </w:rPr>
  </w:style>
  <w:style w:type="paragraph" w:styleId="CommentSubject">
    <w:name w:val="annotation subject"/>
    <w:basedOn w:val="CommentText"/>
    <w:next w:val="CommentText"/>
    <w:rsid w:val="00FC3505"/>
    <w:rPr>
      <w:b/>
      <w:bCs/>
    </w:rPr>
  </w:style>
  <w:style w:type="character" w:customStyle="1" w:styleId="CommentSubjectChar">
    <w:name w:val="Comment Subject Char"/>
    <w:rsid w:val="00FC3505"/>
    <w:rPr>
      <w:rFonts w:ascii="Palatino Linotype" w:eastAsia="Calibri" w:hAnsi="Palatino Linotype" w:cs="Times New Roman"/>
      <w:b/>
      <w:bCs/>
      <w:sz w:val="20"/>
      <w:szCs w:val="20"/>
      <w:lang w:val="en-US"/>
    </w:rPr>
  </w:style>
  <w:style w:type="paragraph" w:styleId="NoSpacing">
    <w:name w:val="No Spacing"/>
    <w:rsid w:val="00FC3505"/>
    <w:pPr>
      <w:suppressAutoHyphens/>
    </w:pPr>
    <w:rPr>
      <w:rFonts w:ascii="Palatino Linotype" w:hAnsi="Palatino Linotype" w:cs="Times New Roman"/>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brugge@hivo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rightstulip.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ulip@hivos.org" TargetMode="External"/><Relationship Id="rId5" Type="http://schemas.openxmlformats.org/officeDocument/2006/relationships/footnotes" Target="footnotes.xml"/><Relationship Id="rId10" Type="http://schemas.openxmlformats.org/officeDocument/2006/relationships/hyperlink" Target="mailto:tulip@hivos.org" TargetMode="External"/><Relationship Id="rId4" Type="http://schemas.openxmlformats.org/officeDocument/2006/relationships/webSettings" Target="webSettings.xml"/><Relationship Id="rId9" Type="http://schemas.openxmlformats.org/officeDocument/2006/relationships/hyperlink" Target="http://www.humanrightstulip.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E04E2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93DF9-60FE-40A6-A57D-35397807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1E04E2AB</Template>
  <TotalTime>1</TotalTime>
  <Pages>4</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Teyo Vanderschoot</dc:creator>
  <cp:lastModifiedBy>mladiinfo</cp:lastModifiedBy>
  <cp:revision>2</cp:revision>
  <dcterms:created xsi:type="dcterms:W3CDTF">2015-06-24T10:57:00Z</dcterms:created>
  <dcterms:modified xsi:type="dcterms:W3CDTF">2015-06-24T10:57:00Z</dcterms:modified>
</cp:coreProperties>
</file>