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6B" w:rsidRPr="00A53C6B" w:rsidRDefault="00A53C6B" w:rsidP="00A53C6B">
      <w:pPr>
        <w:jc w:val="center"/>
        <w:rPr>
          <w:rStyle w:val="SubtleReference"/>
          <w:rFonts w:asciiTheme="minorHAnsi" w:hAnsiTheme="minorHAnsi"/>
          <w:color w:val="365F91" w:themeColor="accent1" w:themeShade="BF"/>
          <w:sz w:val="16"/>
          <w:szCs w:val="16"/>
          <w:u w:val="none"/>
        </w:rPr>
      </w:pPr>
    </w:p>
    <w:p w:rsidR="00A53C6B" w:rsidRPr="00700FDD" w:rsidRDefault="007325CC" w:rsidP="00A53C6B">
      <w:pPr>
        <w:spacing w:after="240"/>
        <w:jc w:val="center"/>
        <w:rPr>
          <w:rStyle w:val="SubtleReference"/>
          <w:rFonts w:asciiTheme="minorHAnsi" w:hAnsiTheme="minorHAnsi"/>
          <w:color w:val="365F91" w:themeColor="accent1" w:themeShade="BF"/>
          <w:sz w:val="40"/>
          <w:szCs w:val="40"/>
          <w:u w:val="none"/>
        </w:rPr>
      </w:pPr>
      <w:r>
        <w:rPr>
          <w:rStyle w:val="SubtleReference"/>
          <w:rFonts w:asciiTheme="minorHAnsi" w:hAnsiTheme="minorHAnsi"/>
          <w:color w:val="365F91" w:themeColor="accent1" w:themeShade="BF"/>
          <w:sz w:val="40"/>
          <w:szCs w:val="40"/>
          <w:u w:val="none"/>
        </w:rPr>
        <w:t>DCAF Young Faces Network 201</w:t>
      </w:r>
      <w:r w:rsidR="006C6EE3">
        <w:rPr>
          <w:rStyle w:val="SubtleReference"/>
          <w:rFonts w:asciiTheme="minorHAnsi" w:hAnsiTheme="minorHAnsi"/>
          <w:color w:val="365F91" w:themeColor="accent1" w:themeShade="BF"/>
          <w:sz w:val="40"/>
          <w:szCs w:val="40"/>
          <w:u w:val="none"/>
        </w:rPr>
        <w:t>5</w:t>
      </w:r>
    </w:p>
    <w:p w:rsidR="006C6EE3" w:rsidRDefault="007325CC" w:rsidP="006C6EE3">
      <w:pPr>
        <w:jc w:val="center"/>
        <w:rPr>
          <w:rFonts w:asciiTheme="minorHAnsi" w:hAnsiTheme="minorHAnsi"/>
          <w:i/>
          <w:sz w:val="28"/>
          <w:szCs w:val="28"/>
        </w:rPr>
      </w:pPr>
      <w:r w:rsidRPr="0055070C">
        <w:rPr>
          <w:rFonts w:asciiTheme="minorHAnsi" w:hAnsiTheme="minorHAnsi"/>
          <w:i/>
          <w:sz w:val="28"/>
          <w:szCs w:val="28"/>
        </w:rPr>
        <w:t xml:space="preserve">Young Faces Network </w:t>
      </w:r>
      <w:r w:rsidR="006C6EE3">
        <w:rPr>
          <w:rFonts w:asciiTheme="minorHAnsi" w:hAnsiTheme="minorHAnsi"/>
          <w:i/>
          <w:sz w:val="28"/>
          <w:szCs w:val="28"/>
        </w:rPr>
        <w:t xml:space="preserve">Conference </w:t>
      </w:r>
    </w:p>
    <w:p w:rsidR="006C6EE3" w:rsidRPr="0001405F" w:rsidRDefault="006C6EE3" w:rsidP="006C6EE3">
      <w:pPr>
        <w:jc w:val="center"/>
        <w:rPr>
          <w:rStyle w:val="SubtleReference"/>
          <w:rFonts w:asciiTheme="minorHAnsi" w:hAnsiTheme="minorHAnsi" w:cs="Arial"/>
          <w:b/>
          <w:bCs/>
          <w:i/>
          <w:smallCaps w:val="0"/>
          <w:sz w:val="28"/>
          <w:szCs w:val="28"/>
        </w:rPr>
      </w:pPr>
      <w:r w:rsidRPr="00203BFB">
        <w:rPr>
          <w:rFonts w:asciiTheme="minorHAnsi" w:hAnsiTheme="minorHAnsi"/>
          <w:i/>
          <w:sz w:val="28"/>
          <w:szCs w:val="28"/>
        </w:rPr>
        <w:t>“Use and Abuse of Electronic Surveillance”</w:t>
      </w:r>
      <w:r>
        <w:rPr>
          <w:rFonts w:asciiTheme="minorHAnsi" w:hAnsiTheme="minorHAnsi"/>
          <w:i/>
          <w:sz w:val="28"/>
          <w:szCs w:val="28"/>
        </w:rPr>
        <w:t xml:space="preserve"> </w:t>
      </w:r>
    </w:p>
    <w:p w:rsidR="007325CC" w:rsidRDefault="007325CC" w:rsidP="006C6EE3">
      <w:pPr>
        <w:spacing w:after="120"/>
        <w:rPr>
          <w:rFonts w:asciiTheme="minorHAnsi" w:hAnsiTheme="minorHAnsi"/>
          <w:i/>
          <w:sz w:val="28"/>
          <w:szCs w:val="28"/>
        </w:rPr>
      </w:pPr>
      <w:r w:rsidRPr="0055070C">
        <w:rPr>
          <w:rFonts w:asciiTheme="minorHAnsi" w:hAnsiTheme="minorHAnsi"/>
          <w:i/>
          <w:sz w:val="28"/>
          <w:szCs w:val="28"/>
        </w:rPr>
        <w:t xml:space="preserve"> </w:t>
      </w:r>
    </w:p>
    <w:p w:rsidR="006019CB" w:rsidRPr="00020642" w:rsidRDefault="00161AB0" w:rsidP="00A53C6B">
      <w:pPr>
        <w:spacing w:after="240"/>
        <w:jc w:val="center"/>
        <w:rPr>
          <w:rStyle w:val="SubtleReference"/>
          <w:rFonts w:asciiTheme="minorHAnsi" w:hAnsiTheme="minorHAnsi"/>
          <w:color w:val="365F91" w:themeColor="accent1" w:themeShade="BF"/>
          <w:sz w:val="40"/>
          <w:szCs w:val="40"/>
          <w:u w:val="none"/>
        </w:rPr>
      </w:pPr>
      <w:r w:rsidRPr="00020642">
        <w:rPr>
          <w:rStyle w:val="SubtleReference"/>
          <w:rFonts w:asciiTheme="minorHAnsi" w:hAnsiTheme="minorHAnsi"/>
          <w:color w:val="365F91" w:themeColor="accent1" w:themeShade="BF"/>
          <w:sz w:val="40"/>
          <w:szCs w:val="40"/>
          <w:u w:val="none"/>
        </w:rPr>
        <w:t>Application Form</w:t>
      </w:r>
    </w:p>
    <w:p w:rsidR="00020642" w:rsidRDefault="00020642" w:rsidP="006019CB">
      <w:pPr>
        <w:pStyle w:val="Footer"/>
        <w:tabs>
          <w:tab w:val="clear" w:pos="9406"/>
          <w:tab w:val="right" w:pos="8505"/>
          <w:tab w:val="right" w:pos="9639"/>
        </w:tabs>
        <w:ind w:left="-142" w:right="-51"/>
        <w:jc w:val="center"/>
        <w:rPr>
          <w:rFonts w:asciiTheme="minorHAnsi" w:hAnsiTheme="minorHAnsi" w:cs="Arial"/>
          <w:i/>
          <w:sz w:val="24"/>
          <w:szCs w:val="24"/>
        </w:rPr>
      </w:pPr>
    </w:p>
    <w:p w:rsidR="006019CB" w:rsidRPr="00020642" w:rsidRDefault="006019CB" w:rsidP="006019CB">
      <w:pPr>
        <w:pStyle w:val="Footer"/>
        <w:tabs>
          <w:tab w:val="clear" w:pos="9406"/>
          <w:tab w:val="right" w:pos="8505"/>
          <w:tab w:val="right" w:pos="9639"/>
        </w:tabs>
        <w:ind w:left="-142" w:right="-51"/>
        <w:jc w:val="center"/>
        <w:rPr>
          <w:rFonts w:asciiTheme="minorHAnsi" w:hAnsiTheme="minorHAnsi" w:cs="Arial"/>
          <w:i/>
          <w:sz w:val="24"/>
          <w:szCs w:val="24"/>
        </w:rPr>
      </w:pPr>
      <w:r w:rsidRPr="00020642">
        <w:rPr>
          <w:rFonts w:asciiTheme="minorHAnsi" w:hAnsiTheme="minorHAnsi" w:cs="Arial"/>
          <w:i/>
          <w:sz w:val="24"/>
          <w:szCs w:val="24"/>
        </w:rPr>
        <w:t xml:space="preserve">The Winter School </w:t>
      </w:r>
      <w:r w:rsidR="006C6EE3">
        <w:rPr>
          <w:rFonts w:asciiTheme="minorHAnsi" w:hAnsiTheme="minorHAnsi" w:cs="Arial"/>
          <w:i/>
          <w:sz w:val="24"/>
          <w:szCs w:val="24"/>
        </w:rPr>
        <w:t xml:space="preserve">is </w:t>
      </w:r>
      <w:bookmarkStart w:id="0" w:name="_GoBack"/>
      <w:bookmarkEnd w:id="0"/>
      <w:r w:rsidRPr="00A85804">
        <w:rPr>
          <w:rFonts w:asciiTheme="minorHAnsi" w:hAnsiTheme="minorHAnsi" w:cs="Arial"/>
          <w:i/>
          <w:sz w:val="24"/>
          <w:szCs w:val="24"/>
        </w:rPr>
        <w:t>organised by DCAF and supported by the Swiss Ministry of Defence.</w:t>
      </w:r>
    </w:p>
    <w:p w:rsidR="006019CB" w:rsidRPr="006019CB" w:rsidRDefault="006019CB" w:rsidP="006019CB">
      <w:pPr>
        <w:pStyle w:val="Footer"/>
        <w:tabs>
          <w:tab w:val="clear" w:pos="9406"/>
          <w:tab w:val="right" w:pos="8505"/>
          <w:tab w:val="right" w:pos="9639"/>
        </w:tabs>
        <w:ind w:left="-142" w:right="-51"/>
        <w:jc w:val="center"/>
        <w:rPr>
          <w:rStyle w:val="HTMLTypewriter"/>
          <w:rFonts w:asciiTheme="minorHAnsi" w:hAnsiTheme="minorHAnsi" w:cs="Arial"/>
          <w:b/>
          <w:i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9"/>
      </w:tblGrid>
      <w:tr w:rsidR="00161AB0" w:rsidRPr="00A53C6B" w:rsidTr="00EF15CF">
        <w:trPr>
          <w:trHeight w:val="675"/>
        </w:trPr>
        <w:tc>
          <w:tcPr>
            <w:tcW w:w="9804" w:type="dxa"/>
          </w:tcPr>
          <w:p w:rsidR="00161AB0" w:rsidRPr="00A53C6B" w:rsidRDefault="00161AB0" w:rsidP="00F7016C">
            <w:pPr>
              <w:jc w:val="both"/>
              <w:rPr>
                <w:rFonts w:asciiTheme="minorHAnsi" w:hAnsiTheme="minorHAnsi"/>
              </w:rPr>
            </w:pPr>
            <w:r w:rsidRPr="00A53C6B">
              <w:rPr>
                <w:rFonts w:asciiTheme="minorHAnsi" w:hAnsiTheme="minorHAnsi"/>
              </w:rPr>
              <w:t>Please briefly describe why you are interes</w:t>
            </w:r>
            <w:r w:rsidR="007325CC">
              <w:rPr>
                <w:rFonts w:asciiTheme="minorHAnsi" w:hAnsiTheme="minorHAnsi"/>
              </w:rPr>
              <w:t>ted in participating in the 201</w:t>
            </w:r>
            <w:r w:rsidR="006C6EE3">
              <w:rPr>
                <w:rFonts w:asciiTheme="minorHAnsi" w:hAnsiTheme="minorHAnsi"/>
              </w:rPr>
              <w:t>5</w:t>
            </w:r>
            <w:r w:rsidRPr="00A53C6B">
              <w:rPr>
                <w:rFonts w:asciiTheme="minorHAnsi" w:hAnsiTheme="minorHAnsi"/>
              </w:rPr>
              <w:t xml:space="preserve"> </w:t>
            </w:r>
            <w:r w:rsidR="001E10E2">
              <w:rPr>
                <w:rFonts w:asciiTheme="minorHAnsi" w:hAnsiTheme="minorHAnsi"/>
              </w:rPr>
              <w:t xml:space="preserve">Young Faces Network </w:t>
            </w:r>
            <w:r w:rsidR="006C6EE3">
              <w:rPr>
                <w:rFonts w:asciiTheme="minorHAnsi" w:hAnsiTheme="minorHAnsi"/>
              </w:rPr>
              <w:t xml:space="preserve">Conference on </w:t>
            </w:r>
            <w:r w:rsidR="006C6EE3" w:rsidRPr="006C6EE3">
              <w:rPr>
                <w:rFonts w:asciiTheme="minorHAnsi" w:hAnsiTheme="minorHAnsi"/>
              </w:rPr>
              <w:t>“Use and Abuse of Electronic Surveillance”</w:t>
            </w:r>
            <w:r w:rsidR="000057FA">
              <w:rPr>
                <w:rFonts w:asciiTheme="minorHAnsi" w:hAnsiTheme="minorHAnsi"/>
              </w:rPr>
              <w:t>,</w:t>
            </w:r>
            <w:r w:rsidRPr="00A53C6B">
              <w:rPr>
                <w:rFonts w:asciiTheme="minorHAnsi" w:hAnsiTheme="minorHAnsi"/>
              </w:rPr>
              <w:t xml:space="preserve"> </w:t>
            </w:r>
            <w:r w:rsidR="00EF15CF">
              <w:rPr>
                <w:rFonts w:asciiTheme="minorHAnsi" w:hAnsiTheme="minorHAnsi"/>
              </w:rPr>
              <w:t xml:space="preserve">with particular reference to your interest in </w:t>
            </w:r>
            <w:r w:rsidR="006C6EE3">
              <w:rPr>
                <w:rFonts w:asciiTheme="minorHAnsi" w:hAnsiTheme="minorHAnsi"/>
              </w:rPr>
              <w:t>electronic surveillance</w:t>
            </w:r>
            <w:r w:rsidR="00EF15CF">
              <w:rPr>
                <w:rFonts w:asciiTheme="minorHAnsi" w:hAnsiTheme="minorHAnsi"/>
              </w:rPr>
              <w:t xml:space="preserve">. </w:t>
            </w:r>
            <w:r w:rsidRPr="00A53C6B">
              <w:rPr>
                <w:rFonts w:asciiTheme="minorHAnsi" w:hAnsiTheme="minorHAnsi"/>
              </w:rPr>
              <w:t>(maximum 300 words)</w:t>
            </w:r>
          </w:p>
        </w:tc>
      </w:tr>
      <w:tr w:rsidR="00161AB0" w:rsidRPr="00A53C6B" w:rsidTr="00EF15CF">
        <w:trPr>
          <w:trHeight w:val="1933"/>
        </w:trPr>
        <w:tc>
          <w:tcPr>
            <w:tcW w:w="9804" w:type="dxa"/>
          </w:tcPr>
          <w:p w:rsidR="00161AB0" w:rsidRPr="00A53C6B" w:rsidRDefault="00161AB0" w:rsidP="00A53C6B">
            <w:pPr>
              <w:tabs>
                <w:tab w:val="left" w:pos="123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1AB0" w:rsidRPr="00A53C6B" w:rsidTr="000057FA">
        <w:trPr>
          <w:trHeight w:val="681"/>
        </w:trPr>
        <w:tc>
          <w:tcPr>
            <w:tcW w:w="9804" w:type="dxa"/>
          </w:tcPr>
          <w:p w:rsidR="00161AB0" w:rsidRPr="00A53C6B" w:rsidRDefault="00161AB0" w:rsidP="00F7016C">
            <w:pPr>
              <w:jc w:val="both"/>
              <w:rPr>
                <w:rFonts w:asciiTheme="minorHAnsi" w:hAnsiTheme="minorHAnsi"/>
              </w:rPr>
            </w:pPr>
            <w:r w:rsidRPr="00A53C6B">
              <w:rPr>
                <w:rFonts w:asciiTheme="minorHAnsi" w:hAnsiTheme="minorHAnsi"/>
              </w:rPr>
              <w:t xml:space="preserve">Please briefly describe any relevant experience you have that would </w:t>
            </w:r>
            <w:r w:rsidR="000057FA">
              <w:rPr>
                <w:rFonts w:asciiTheme="minorHAnsi" w:hAnsiTheme="minorHAnsi"/>
              </w:rPr>
              <w:t>be valuable to</w:t>
            </w:r>
            <w:r w:rsidRPr="00A53C6B">
              <w:rPr>
                <w:rFonts w:asciiTheme="minorHAnsi" w:hAnsiTheme="minorHAnsi"/>
              </w:rPr>
              <w:t xml:space="preserve"> contribute to </w:t>
            </w:r>
            <w:r w:rsidR="00F7016C">
              <w:rPr>
                <w:rFonts w:asciiTheme="minorHAnsi" w:hAnsiTheme="minorHAnsi"/>
              </w:rPr>
              <w:t>the programme</w:t>
            </w:r>
            <w:r w:rsidR="00EF15CF">
              <w:rPr>
                <w:rFonts w:asciiTheme="minorHAnsi" w:hAnsiTheme="minorHAnsi"/>
              </w:rPr>
              <w:t>.</w:t>
            </w:r>
            <w:r w:rsidRPr="00A53C6B">
              <w:rPr>
                <w:rFonts w:asciiTheme="minorHAnsi" w:hAnsiTheme="minorHAnsi"/>
              </w:rPr>
              <w:t xml:space="preserve"> (maximum 300 words)</w:t>
            </w:r>
          </w:p>
        </w:tc>
      </w:tr>
      <w:tr w:rsidR="00161AB0" w:rsidRPr="00A53C6B" w:rsidTr="00EF15CF">
        <w:trPr>
          <w:trHeight w:val="1600"/>
        </w:trPr>
        <w:tc>
          <w:tcPr>
            <w:tcW w:w="9804" w:type="dxa"/>
          </w:tcPr>
          <w:p w:rsidR="00161AB0" w:rsidRPr="00A53C6B" w:rsidRDefault="00161AB0" w:rsidP="00EF15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15CF" w:rsidRPr="00A53C6B" w:rsidTr="000057FA">
        <w:trPr>
          <w:trHeight w:val="643"/>
        </w:trPr>
        <w:tc>
          <w:tcPr>
            <w:tcW w:w="9804" w:type="dxa"/>
          </w:tcPr>
          <w:p w:rsidR="00EF15CF" w:rsidRPr="00A53C6B" w:rsidRDefault="00EF15CF" w:rsidP="00F7016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15CF">
              <w:rPr>
                <w:rFonts w:asciiTheme="minorHAnsi" w:hAnsiTheme="minorHAnsi"/>
              </w:rPr>
              <w:t xml:space="preserve">Please </w:t>
            </w:r>
            <w:r>
              <w:rPr>
                <w:rFonts w:asciiTheme="minorHAnsi" w:hAnsiTheme="minorHAnsi"/>
              </w:rPr>
              <w:t xml:space="preserve">briefly describe how the knowledge and experience you would gain </w:t>
            </w:r>
            <w:r w:rsidR="000057FA">
              <w:rPr>
                <w:rFonts w:asciiTheme="minorHAnsi" w:hAnsiTheme="minorHAnsi"/>
              </w:rPr>
              <w:t xml:space="preserve">through participation </w:t>
            </w:r>
            <w:r>
              <w:rPr>
                <w:rFonts w:asciiTheme="minorHAnsi" w:hAnsiTheme="minorHAnsi"/>
              </w:rPr>
              <w:t xml:space="preserve">in the </w:t>
            </w:r>
            <w:r w:rsidR="006C6EE3" w:rsidRPr="006C6EE3">
              <w:rPr>
                <w:rFonts w:asciiTheme="minorHAnsi" w:hAnsiTheme="minorHAnsi"/>
              </w:rPr>
              <w:t xml:space="preserve">“Use and Abuse of Electronic Surveillance” </w:t>
            </w:r>
            <w:r w:rsidR="00F7016C">
              <w:rPr>
                <w:rFonts w:asciiTheme="minorHAnsi" w:hAnsiTheme="minorHAnsi"/>
              </w:rPr>
              <w:t>programme</w:t>
            </w:r>
            <w:r w:rsidR="006C6EE3">
              <w:rPr>
                <w:rFonts w:asciiTheme="minorHAnsi" w:hAnsiTheme="minorHAnsi"/>
              </w:rPr>
              <w:t xml:space="preserve"> </w:t>
            </w:r>
            <w:r w:rsidR="000057FA">
              <w:rPr>
                <w:rFonts w:asciiTheme="minorHAnsi" w:hAnsiTheme="minorHAnsi"/>
              </w:rPr>
              <w:t xml:space="preserve">may </w:t>
            </w:r>
            <w:r w:rsidR="001E10E2">
              <w:rPr>
                <w:rFonts w:asciiTheme="minorHAnsi" w:hAnsiTheme="minorHAnsi"/>
              </w:rPr>
              <w:t>help you in</w:t>
            </w:r>
            <w:r>
              <w:rPr>
                <w:rFonts w:asciiTheme="minorHAnsi" w:hAnsiTheme="minorHAnsi"/>
              </w:rPr>
              <w:t xml:space="preserve"> your </w:t>
            </w:r>
            <w:r w:rsidR="00F7016C">
              <w:rPr>
                <w:rFonts w:asciiTheme="minorHAnsi" w:hAnsiTheme="minorHAnsi"/>
              </w:rPr>
              <w:t>professional future</w:t>
            </w:r>
            <w:r>
              <w:rPr>
                <w:rFonts w:asciiTheme="minorHAnsi" w:hAnsiTheme="minorHAnsi"/>
              </w:rPr>
              <w:t>. (maximum 300 words)</w:t>
            </w:r>
          </w:p>
        </w:tc>
      </w:tr>
      <w:tr w:rsidR="00EF15CF" w:rsidRPr="00A53C6B" w:rsidTr="00EF15CF">
        <w:trPr>
          <w:trHeight w:val="2023"/>
        </w:trPr>
        <w:tc>
          <w:tcPr>
            <w:tcW w:w="9804" w:type="dxa"/>
          </w:tcPr>
          <w:p w:rsidR="00EF15CF" w:rsidRPr="00A53C6B" w:rsidRDefault="00EF15CF" w:rsidP="00EF15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84593" w:rsidRPr="00A53C6B" w:rsidRDefault="00884593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DE0FA4" w:rsidRPr="00A53C6B" w:rsidRDefault="00DE0FA4">
      <w:pPr>
        <w:rPr>
          <w:rFonts w:asciiTheme="minorHAnsi" w:hAnsiTheme="minorHAnsi"/>
          <w:color w:val="000000" w:themeColor="text1"/>
          <w:sz w:val="24"/>
          <w:szCs w:val="24"/>
        </w:rPr>
      </w:pPr>
    </w:p>
    <w:sectPr w:rsidR="00DE0FA4" w:rsidRPr="00A53C6B" w:rsidSect="00884593">
      <w:footerReference w:type="default" r:id="rId8"/>
      <w:headerReference w:type="first" r:id="rId9"/>
      <w:footerReference w:type="first" r:id="rId10"/>
      <w:pgSz w:w="11907" w:h="16840" w:code="9"/>
      <w:pgMar w:top="2242" w:right="1797" w:bottom="1440" w:left="1797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A4" w:rsidRDefault="00DE0FA4" w:rsidP="000A4516">
      <w:r>
        <w:separator/>
      </w:r>
    </w:p>
  </w:endnote>
  <w:endnote w:type="continuationSeparator" w:id="0">
    <w:p w:rsidR="00DE0FA4" w:rsidRDefault="00DE0FA4" w:rsidP="000A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A4" w:rsidRPr="009843E1" w:rsidRDefault="003428C3" w:rsidP="00884593">
    <w:pPr>
      <w:pStyle w:val="Footer"/>
      <w:tabs>
        <w:tab w:val="right" w:pos="9639"/>
      </w:tabs>
      <w:ind w:left="-1134" w:right="-1130"/>
      <w:jc w:val="center"/>
      <w:rPr>
        <w:rFonts w:ascii="Arial Narrow" w:hAnsi="Arial Narrow" w:cs="Arial"/>
        <w:color w:val="929292"/>
        <w:sz w:val="18"/>
        <w:szCs w:val="18"/>
      </w:rPr>
    </w:pPr>
    <w:r>
      <w:rPr>
        <w:rFonts w:ascii="Arial Narrow" w:hAnsi="Arial Narrow" w:cs="Arial"/>
        <w:noProof/>
        <w:color w:val="929292"/>
        <w:sz w:val="18"/>
        <w:szCs w:val="18"/>
        <w:lang w:val="fr-CH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-640080</wp:posOffset>
              </wp:positionH>
              <wp:positionV relativeFrom="paragraph">
                <wp:posOffset>-97790</wp:posOffset>
              </wp:positionV>
              <wp:extent cx="7078980" cy="19050"/>
              <wp:effectExtent l="0" t="0" r="2667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78980" cy="1905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0.4pt;margin-top:-7.7pt;width:557.4pt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" strokecolor="#a5a5a5" strokeweight=".25pt"/>
          </w:pict>
        </mc:Fallback>
      </mc:AlternateContent>
    </w:r>
    <w:r w:rsidR="00DE0FA4" w:rsidRPr="009843E1">
      <w:rPr>
        <w:rFonts w:ascii="Arial Narrow" w:hAnsi="Arial Narrow" w:cs="Arial"/>
        <w:color w:val="929292"/>
        <w:sz w:val="18"/>
        <w:szCs w:val="18"/>
      </w:rPr>
      <w:t>Geneva Centre for the Democratic Control of Armed Forces (DCAF)</w:t>
    </w:r>
  </w:p>
  <w:p w:rsidR="00DE0FA4" w:rsidRPr="00884593" w:rsidRDefault="00DE0FA4" w:rsidP="00884593">
    <w:pPr>
      <w:pStyle w:val="Footer"/>
      <w:tabs>
        <w:tab w:val="right" w:pos="9639"/>
      </w:tabs>
      <w:ind w:left="-1134" w:right="-1130"/>
      <w:jc w:val="center"/>
      <w:rPr>
        <w:rFonts w:ascii="Arial Narrow" w:hAnsi="Arial Narrow" w:cs="Arial"/>
        <w:color w:val="929292"/>
        <w:sz w:val="18"/>
        <w:szCs w:val="18"/>
      </w:rPr>
    </w:pPr>
    <w:r w:rsidRPr="009843E1">
      <w:rPr>
        <w:rFonts w:ascii="Arial Narrow" w:hAnsi="Arial Narrow" w:cs="Arial"/>
        <w:color w:val="929292"/>
        <w:sz w:val="18"/>
        <w:szCs w:val="18"/>
        <w:lang w:val="fr-CH"/>
      </w:rPr>
      <w:t xml:space="preserve">P.O.Box 1360  </w:t>
    </w:r>
    <w:r w:rsidRPr="009843E1">
      <w:rPr>
        <w:rFonts w:ascii="Arial Narrow" w:hAnsi="Arial Narrow" w:cs="Arial"/>
        <w:color w:val="929292"/>
        <w:sz w:val="14"/>
        <w:szCs w:val="18"/>
        <w:lang w:val="fr-CH"/>
      </w:rPr>
      <w:sym w:font="Symbol" w:char="F0E7"/>
    </w:r>
    <w:r w:rsidRPr="009843E1">
      <w:rPr>
        <w:rFonts w:ascii="Arial Narrow" w:hAnsi="Arial Narrow" w:cs="Arial"/>
        <w:color w:val="929292"/>
        <w:sz w:val="18"/>
        <w:szCs w:val="18"/>
        <w:lang w:val="fr-CH"/>
      </w:rPr>
      <w:t xml:space="preserve"> rue de Chantepoulet 11  </w:t>
    </w:r>
    <w:r w:rsidRPr="009843E1">
      <w:rPr>
        <w:rFonts w:ascii="Arial Narrow" w:hAnsi="Arial Narrow" w:cs="Arial"/>
        <w:color w:val="929292"/>
        <w:sz w:val="14"/>
        <w:szCs w:val="14"/>
        <w:lang w:val="fr-CH"/>
      </w:rPr>
      <w:sym w:font="Symbol" w:char="F0E7"/>
    </w:r>
    <w:r w:rsidRPr="009843E1">
      <w:rPr>
        <w:rFonts w:ascii="Arial Narrow" w:hAnsi="Arial Narrow" w:cs="Arial"/>
        <w:color w:val="929292"/>
        <w:sz w:val="18"/>
        <w:szCs w:val="18"/>
        <w:lang w:val="fr-CH"/>
      </w:rPr>
      <w:t xml:space="preserve"> CH-1211 Geneva  1  </w:t>
    </w:r>
    <w:r w:rsidRPr="009843E1">
      <w:rPr>
        <w:rFonts w:ascii="Arial Narrow" w:hAnsi="Arial Narrow" w:cs="Arial"/>
        <w:color w:val="929292"/>
        <w:sz w:val="14"/>
        <w:szCs w:val="14"/>
        <w:lang w:val="fr-CH"/>
      </w:rPr>
      <w:sym w:font="Symbol" w:char="F0E7"/>
    </w:r>
    <w:r w:rsidRPr="009843E1">
      <w:rPr>
        <w:rFonts w:ascii="Arial Narrow" w:hAnsi="Arial Narrow" w:cs="Arial"/>
        <w:color w:val="929292"/>
        <w:sz w:val="14"/>
        <w:szCs w:val="14"/>
        <w:lang w:val="fr-CH"/>
      </w:rPr>
      <w:t xml:space="preserve"> </w:t>
    </w:r>
    <w:r w:rsidRPr="009843E1">
      <w:rPr>
        <w:rFonts w:ascii="Arial Narrow" w:hAnsi="Arial Narrow" w:cs="Arial"/>
        <w:color w:val="929292"/>
        <w:sz w:val="18"/>
        <w:szCs w:val="18"/>
        <w:lang w:val="fr-CH"/>
      </w:rPr>
      <w:t xml:space="preserve">Switzerland  </w:t>
    </w:r>
    <w:r w:rsidRPr="009843E1">
      <w:rPr>
        <w:rFonts w:ascii="Arial Narrow" w:hAnsi="Arial Narrow" w:cs="Arial"/>
        <w:color w:val="929292"/>
        <w:sz w:val="14"/>
        <w:szCs w:val="14"/>
        <w:lang w:val="fr-CH"/>
      </w:rPr>
      <w:sym w:font="Symbol" w:char="F0E7"/>
    </w:r>
    <w:r w:rsidRPr="009843E1">
      <w:rPr>
        <w:rFonts w:ascii="Arial Narrow" w:hAnsi="Arial Narrow" w:cs="Arial"/>
        <w:color w:val="929292"/>
        <w:sz w:val="14"/>
        <w:szCs w:val="14"/>
        <w:lang w:val="fr-CH"/>
      </w:rPr>
      <w:t xml:space="preserve"> </w:t>
    </w:r>
    <w:r w:rsidRPr="009843E1">
      <w:rPr>
        <w:rFonts w:ascii="Arial Narrow" w:hAnsi="Arial Narrow" w:cs="Arial"/>
        <w:color w:val="929292"/>
        <w:sz w:val="18"/>
        <w:szCs w:val="18"/>
        <w:lang w:val="fr-CH"/>
      </w:rPr>
      <w:t xml:space="preserve">tel. </w:t>
    </w:r>
    <w:r w:rsidRPr="009843E1">
      <w:rPr>
        <w:rFonts w:ascii="Arial Narrow" w:hAnsi="Arial Narrow" w:cs="Arial"/>
        <w:color w:val="929292"/>
        <w:sz w:val="18"/>
        <w:szCs w:val="18"/>
      </w:rPr>
      <w:t xml:space="preserve">+41 22 741 77 00  </w:t>
    </w:r>
    <w:r w:rsidRPr="009843E1">
      <w:rPr>
        <w:rFonts w:ascii="Arial Narrow" w:hAnsi="Arial Narrow" w:cs="Arial"/>
        <w:color w:val="929292"/>
        <w:sz w:val="14"/>
        <w:szCs w:val="14"/>
        <w:lang w:val="fr-CH"/>
      </w:rPr>
      <w:sym w:font="Symbol" w:char="F0E7"/>
    </w:r>
    <w:r w:rsidRPr="009843E1">
      <w:rPr>
        <w:rFonts w:ascii="Arial Narrow" w:hAnsi="Arial Narrow" w:cs="Arial"/>
        <w:color w:val="929292"/>
        <w:sz w:val="14"/>
        <w:szCs w:val="14"/>
        <w:lang w:val="fr-CH"/>
      </w:rPr>
      <w:t xml:space="preserve"> </w:t>
    </w:r>
    <w:r w:rsidRPr="009843E1">
      <w:rPr>
        <w:rFonts w:ascii="Arial Narrow" w:hAnsi="Arial Narrow" w:cs="Arial"/>
        <w:color w:val="929292"/>
        <w:sz w:val="18"/>
        <w:szCs w:val="18"/>
      </w:rPr>
      <w:t xml:space="preserve">fax + 41 22 741 77 05  </w:t>
    </w:r>
    <w:r w:rsidRPr="009843E1">
      <w:rPr>
        <w:rFonts w:ascii="Arial Narrow" w:hAnsi="Arial Narrow" w:cs="Arial"/>
        <w:color w:val="929292"/>
        <w:sz w:val="14"/>
        <w:szCs w:val="14"/>
        <w:lang w:val="fr-CH"/>
      </w:rPr>
      <w:sym w:font="Symbol" w:char="F0E7"/>
    </w:r>
    <w:r w:rsidRPr="009843E1">
      <w:rPr>
        <w:rFonts w:ascii="Arial Narrow" w:hAnsi="Arial Narrow" w:cs="Arial"/>
        <w:color w:val="929292"/>
        <w:sz w:val="14"/>
        <w:szCs w:val="14"/>
        <w:lang w:val="fr-CH"/>
      </w:rPr>
      <w:t xml:space="preserve"> </w:t>
    </w:r>
    <w:r w:rsidRPr="009843E1">
      <w:rPr>
        <w:rFonts w:ascii="Arial Narrow" w:hAnsi="Arial Narrow" w:cs="Arial"/>
        <w:color w:val="929292"/>
        <w:sz w:val="18"/>
        <w:szCs w:val="18"/>
      </w:rPr>
      <w:t xml:space="preserve">info@dcaf.ch  </w:t>
    </w:r>
    <w:r w:rsidRPr="009843E1">
      <w:rPr>
        <w:rFonts w:ascii="Arial Narrow" w:hAnsi="Arial Narrow" w:cs="Arial"/>
        <w:color w:val="929292"/>
        <w:sz w:val="14"/>
        <w:szCs w:val="14"/>
      </w:rPr>
      <w:sym w:font="Symbol" w:char="F0E7"/>
    </w:r>
    <w:r w:rsidRPr="009843E1">
      <w:rPr>
        <w:rFonts w:ascii="Arial Narrow" w:hAnsi="Arial Narrow" w:cs="Arial"/>
        <w:color w:val="929292"/>
        <w:sz w:val="14"/>
        <w:szCs w:val="14"/>
      </w:rPr>
      <w:t xml:space="preserve"> </w:t>
    </w:r>
    <w:r w:rsidRPr="009843E1">
      <w:rPr>
        <w:rFonts w:ascii="Arial Narrow" w:hAnsi="Arial Narrow" w:cs="Arial"/>
        <w:color w:val="929292"/>
        <w:sz w:val="18"/>
        <w:szCs w:val="18"/>
      </w:rPr>
      <w:t>www.dcaf.ch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47697"/>
      <w:docPartObj>
        <w:docPartGallery w:val="Page Numbers (Bottom of Page)"/>
        <w:docPartUnique/>
      </w:docPartObj>
    </w:sdtPr>
    <w:sdtEndPr/>
    <w:sdtContent>
      <w:p w:rsidR="00020642" w:rsidRDefault="00856E37">
        <w:pPr>
          <w:pStyle w:val="Footer"/>
          <w:jc w:val="center"/>
        </w:pPr>
        <w:r w:rsidRPr="00020642">
          <w:rPr>
            <w:rFonts w:asciiTheme="minorHAnsi" w:hAnsiTheme="minorHAnsi"/>
          </w:rPr>
          <w:fldChar w:fldCharType="begin"/>
        </w:r>
        <w:r w:rsidR="00020642" w:rsidRPr="00020642">
          <w:rPr>
            <w:rFonts w:asciiTheme="minorHAnsi" w:hAnsiTheme="minorHAnsi"/>
          </w:rPr>
          <w:instrText xml:space="preserve"> PAGE   \* MERGEFORMAT </w:instrText>
        </w:r>
        <w:r w:rsidRPr="00020642">
          <w:rPr>
            <w:rFonts w:asciiTheme="minorHAnsi" w:hAnsiTheme="minorHAnsi"/>
          </w:rPr>
          <w:fldChar w:fldCharType="separate"/>
        </w:r>
        <w:r w:rsidR="00A85804">
          <w:rPr>
            <w:rFonts w:asciiTheme="minorHAnsi" w:hAnsiTheme="minorHAnsi"/>
            <w:noProof/>
          </w:rPr>
          <w:t>1</w:t>
        </w:r>
        <w:r w:rsidRPr="00020642">
          <w:rPr>
            <w:rFonts w:asciiTheme="minorHAnsi" w:hAnsiTheme="minorHAnsi"/>
          </w:rPr>
          <w:fldChar w:fldCharType="end"/>
        </w:r>
      </w:p>
    </w:sdtContent>
  </w:sdt>
  <w:p w:rsidR="00020642" w:rsidRDefault="00020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A4" w:rsidRDefault="00DE0FA4" w:rsidP="000A4516">
      <w:r>
        <w:separator/>
      </w:r>
    </w:p>
  </w:footnote>
  <w:footnote w:type="continuationSeparator" w:id="0">
    <w:p w:rsidR="00DE0FA4" w:rsidRDefault="00DE0FA4" w:rsidP="000A4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A4" w:rsidRDefault="00DE0FA4" w:rsidP="006C6EE3">
    <w:pPr>
      <w:pStyle w:val="Header"/>
      <w:jc w:val="center"/>
    </w:pPr>
    <w:r w:rsidRPr="007325CC">
      <w:rPr>
        <w:noProof/>
        <w:lang w:val="fr-CH" w:eastAsia="zh-CN"/>
      </w:rPr>
      <w:drawing>
        <wp:inline distT="0" distB="0" distL="0" distR="0" wp14:anchorId="6A2BBEC6" wp14:editId="2B42B44E">
          <wp:extent cx="2336444" cy="1308176"/>
          <wp:effectExtent l="19050" t="0" r="6706" b="0"/>
          <wp:docPr id="3" name="Picture 1" descr="Logo_DCAF (english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CAF (english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632" cy="13082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16"/>
    <w:rsid w:val="000057FA"/>
    <w:rsid w:val="00020642"/>
    <w:rsid w:val="000A4516"/>
    <w:rsid w:val="000E254B"/>
    <w:rsid w:val="00116198"/>
    <w:rsid w:val="00161AB0"/>
    <w:rsid w:val="00191C1B"/>
    <w:rsid w:val="001D704E"/>
    <w:rsid w:val="001E10E2"/>
    <w:rsid w:val="001F5C40"/>
    <w:rsid w:val="002D3D8A"/>
    <w:rsid w:val="00323166"/>
    <w:rsid w:val="003428C3"/>
    <w:rsid w:val="003C7245"/>
    <w:rsid w:val="0045479E"/>
    <w:rsid w:val="00476DFD"/>
    <w:rsid w:val="004B5FA1"/>
    <w:rsid w:val="004D1A54"/>
    <w:rsid w:val="006019CB"/>
    <w:rsid w:val="006A5F16"/>
    <w:rsid w:val="006C37AA"/>
    <w:rsid w:val="006C6EE3"/>
    <w:rsid w:val="00722D97"/>
    <w:rsid w:val="007325CC"/>
    <w:rsid w:val="007461EF"/>
    <w:rsid w:val="0074709B"/>
    <w:rsid w:val="007633EF"/>
    <w:rsid w:val="00856E37"/>
    <w:rsid w:val="00884593"/>
    <w:rsid w:val="009A36B2"/>
    <w:rsid w:val="00A53C6B"/>
    <w:rsid w:val="00A628B5"/>
    <w:rsid w:val="00A85804"/>
    <w:rsid w:val="00B54A16"/>
    <w:rsid w:val="00B960B8"/>
    <w:rsid w:val="00BD606D"/>
    <w:rsid w:val="00BD7E9D"/>
    <w:rsid w:val="00C34861"/>
    <w:rsid w:val="00CE3A02"/>
    <w:rsid w:val="00CE74CB"/>
    <w:rsid w:val="00CF4EA1"/>
    <w:rsid w:val="00D10470"/>
    <w:rsid w:val="00D10472"/>
    <w:rsid w:val="00D50D7B"/>
    <w:rsid w:val="00D74B06"/>
    <w:rsid w:val="00DE0FA4"/>
    <w:rsid w:val="00E312B3"/>
    <w:rsid w:val="00E86981"/>
    <w:rsid w:val="00EB6EEC"/>
    <w:rsid w:val="00EF15CF"/>
    <w:rsid w:val="00F30A59"/>
    <w:rsid w:val="00F40B88"/>
    <w:rsid w:val="00F7016C"/>
    <w:rsid w:val="00F8442C"/>
    <w:rsid w:val="00FC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B06"/>
    <w:rPr>
      <w:rFonts w:ascii="Book Antiqua" w:hAnsi="Book Antiqu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1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516"/>
    <w:rPr>
      <w:rFonts w:ascii="Book Antiqua" w:hAnsi="Book Antiqua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451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516"/>
    <w:rPr>
      <w:rFonts w:ascii="Book Antiqua" w:hAnsi="Book Antiqua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1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B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22D97"/>
    <w:rPr>
      <w:i/>
      <w:iCs/>
    </w:rPr>
  </w:style>
  <w:style w:type="character" w:styleId="HTMLTypewriter">
    <w:name w:val="HTML Typewriter"/>
    <w:basedOn w:val="DefaultParagraphFont"/>
    <w:rsid w:val="00161AB0"/>
    <w:rPr>
      <w:rFonts w:ascii="Courier New" w:eastAsia="Times New Roman" w:hAnsi="Courier New" w:cs="Courier New" w:hint="default"/>
      <w:color w:val="000000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A53C6B"/>
    <w:rPr>
      <w:smallCaps/>
      <w:color w:val="C0504D" w:themeColor="accent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3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1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166"/>
    <w:rPr>
      <w:rFonts w:ascii="Book Antiqua" w:hAnsi="Book Antiqu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166"/>
    <w:rPr>
      <w:rFonts w:ascii="Book Antiqua" w:hAnsi="Book Antiqua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B06"/>
    <w:rPr>
      <w:rFonts w:ascii="Book Antiqua" w:hAnsi="Book Antiqu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1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516"/>
    <w:rPr>
      <w:rFonts w:ascii="Book Antiqua" w:hAnsi="Book Antiqua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451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516"/>
    <w:rPr>
      <w:rFonts w:ascii="Book Antiqua" w:hAnsi="Book Antiqua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1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B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22D97"/>
    <w:rPr>
      <w:i/>
      <w:iCs/>
    </w:rPr>
  </w:style>
  <w:style w:type="character" w:styleId="HTMLTypewriter">
    <w:name w:val="HTML Typewriter"/>
    <w:basedOn w:val="DefaultParagraphFont"/>
    <w:rsid w:val="00161AB0"/>
    <w:rPr>
      <w:rFonts w:ascii="Courier New" w:eastAsia="Times New Roman" w:hAnsi="Courier New" w:cs="Courier New" w:hint="default"/>
      <w:color w:val="000000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A53C6B"/>
    <w:rPr>
      <w:smallCaps/>
      <w:color w:val="C0504D" w:themeColor="accent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3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1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166"/>
    <w:rPr>
      <w:rFonts w:ascii="Book Antiqua" w:hAnsi="Book Antiqu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166"/>
    <w:rPr>
      <w:rFonts w:ascii="Book Antiqua" w:hAnsi="Book Antiqua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F5682-D2AD-4B60-B7D2-27232710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7A34E4AC</Template>
  <TotalTime>3</TotalTime>
  <Pages>1</Pages>
  <Words>119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GCSP IT Dept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torred</dc:creator>
  <cp:lastModifiedBy>KLOPFF</cp:lastModifiedBy>
  <cp:revision>5</cp:revision>
  <cp:lastPrinted>2012-05-23T09:09:00Z</cp:lastPrinted>
  <dcterms:created xsi:type="dcterms:W3CDTF">2015-05-08T11:41:00Z</dcterms:created>
  <dcterms:modified xsi:type="dcterms:W3CDTF">2015-07-16T08:08:00Z</dcterms:modified>
</cp:coreProperties>
</file>