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41D" w:rsidRDefault="0066441D" w:rsidP="00A7252F">
      <w:pPr>
        <w:pStyle w:val="Heading1"/>
        <w:rPr>
          <w:noProof/>
          <w:color w:val="00B0D8"/>
          <w:sz w:val="26"/>
          <w:szCs w:val="26"/>
        </w:rPr>
      </w:pPr>
    </w:p>
    <w:p w:rsidR="0066441D" w:rsidRPr="00B109C0" w:rsidRDefault="0066441D" w:rsidP="0066441D">
      <w:pPr>
        <w:pStyle w:val="Heading1"/>
        <w:spacing w:before="600"/>
        <w:rPr>
          <w:color w:val="00B0D8"/>
          <w:sz w:val="26"/>
          <w:szCs w:val="26"/>
        </w:rPr>
      </w:pPr>
      <w:r>
        <w:rPr>
          <w:noProof/>
          <w:color w:val="00B0D8"/>
          <w:sz w:val="26"/>
          <w:szCs w:val="26"/>
        </w:rPr>
        <w:t>SCHOLARSHIP APPLICATION GUIDELINES</w:t>
      </w:r>
    </w:p>
    <w:p w:rsidR="0066441D" w:rsidRPr="00456F18" w:rsidRDefault="007A36C8" w:rsidP="0066441D">
      <w:pPr>
        <w:spacing w:before="120"/>
        <w:rPr>
          <w:rFonts w:ascii="Arial" w:hAnsi="Arial"/>
        </w:rPr>
      </w:pPr>
      <w:r>
        <w:rPr>
          <w:rFonts w:ascii="Arial" w:hAnsi="Arial"/>
          <w:b/>
        </w:rPr>
        <w:t>25</w:t>
      </w:r>
      <w:r w:rsidRPr="007A36C8">
        <w:rPr>
          <w:rFonts w:ascii="Arial" w:hAnsi="Arial"/>
          <w:b/>
          <w:vertAlign w:val="superscript"/>
        </w:rPr>
        <w:t>th</w:t>
      </w:r>
      <w:r>
        <w:rPr>
          <w:rFonts w:ascii="Arial" w:hAnsi="Arial"/>
          <w:b/>
        </w:rPr>
        <w:t xml:space="preserve"> </w:t>
      </w:r>
      <w:r w:rsidR="0066441D" w:rsidRPr="00CC7E44">
        <w:rPr>
          <w:rFonts w:ascii="Arial" w:hAnsi="Arial"/>
          <w:b/>
        </w:rPr>
        <w:t xml:space="preserve">Annual General Assembly (AGA) and Conference | </w:t>
      </w:r>
      <w:r>
        <w:rPr>
          <w:rFonts w:ascii="Arial" w:hAnsi="Arial"/>
          <w:b/>
        </w:rPr>
        <w:t>15 – 17 May</w:t>
      </w:r>
      <w:r w:rsidR="0066441D">
        <w:rPr>
          <w:rFonts w:ascii="Arial" w:hAnsi="Arial"/>
          <w:b/>
        </w:rPr>
        <w:t xml:space="preserve"> | </w:t>
      </w:r>
      <w:r>
        <w:rPr>
          <w:rFonts w:ascii="Arial" w:hAnsi="Arial" w:cs="Arial"/>
          <w:b/>
          <w:lang w:val="en-US"/>
        </w:rPr>
        <w:t>Sarajevo</w:t>
      </w:r>
    </w:p>
    <w:p w:rsidR="0066441D" w:rsidRPr="00BB3C33" w:rsidRDefault="0066441D" w:rsidP="0066441D">
      <w:pPr>
        <w:pStyle w:val="Footer"/>
        <w:rPr>
          <w:rFonts w:ascii="Arial" w:hAnsi="Arial"/>
          <w:sz w:val="16"/>
          <w:szCs w:val="16"/>
          <w:lang w:val="en-US"/>
        </w:rPr>
      </w:pPr>
    </w:p>
    <w:p w:rsidR="0066441D" w:rsidRPr="00BB3C33" w:rsidRDefault="007A36C8" w:rsidP="0066441D">
      <w:pPr>
        <w:pStyle w:val="Noparagraphstyle"/>
        <w:pBdr>
          <w:bottom w:val="single" w:sz="12" w:space="1" w:color="2A3990"/>
        </w:pBdr>
        <w:spacing w:line="240" w:lineRule="auto"/>
        <w:outlineLvl w:val="0"/>
        <w:rPr>
          <w:rFonts w:ascii="Arial" w:hAnsi="Arial"/>
          <w:sz w:val="18"/>
        </w:rPr>
      </w:pPr>
      <w:r>
        <w:rPr>
          <w:rFonts w:ascii="Arial" w:hAnsi="Arial"/>
          <w:sz w:val="18"/>
        </w:rPr>
        <w:t xml:space="preserve">tel.: +32.2.512.8938 </w:t>
      </w:r>
      <w:r w:rsidR="0066441D" w:rsidRPr="00BB3C33">
        <w:rPr>
          <w:rFonts w:ascii="Arial" w:hAnsi="Arial"/>
          <w:sz w:val="18"/>
        </w:rPr>
        <w:t>| e-mail: aga@efc.be | web: www.efc.be</w:t>
      </w:r>
    </w:p>
    <w:p w:rsidR="0066441D" w:rsidRDefault="0066441D" w:rsidP="0066441D">
      <w:pPr>
        <w:rPr>
          <w:rFonts w:ascii="Arial" w:hAnsi="Arial"/>
          <w:sz w:val="18"/>
          <w:lang w:val="en-US"/>
        </w:rPr>
      </w:pPr>
    </w:p>
    <w:p w:rsidR="0066441D" w:rsidRPr="00BB3C33" w:rsidRDefault="0066441D" w:rsidP="0066441D">
      <w:pPr>
        <w:rPr>
          <w:rFonts w:ascii="Arial" w:hAnsi="Arial"/>
          <w:sz w:val="18"/>
          <w:lang w:val="en-US"/>
        </w:rPr>
      </w:pPr>
    </w:p>
    <w:p w:rsidR="00253ED1" w:rsidRPr="00A33F1C" w:rsidRDefault="00253ED1" w:rsidP="00A7252F">
      <w:pPr>
        <w:pStyle w:val="Heading2"/>
        <w:spacing w:before="0"/>
        <w:rPr>
          <w:rFonts w:ascii="Arial" w:hAnsi="Arial" w:cs="Arial"/>
          <w:color w:val="00B0F0"/>
          <w:sz w:val="20"/>
          <w:szCs w:val="20"/>
        </w:rPr>
      </w:pPr>
      <w:r w:rsidRPr="00A33F1C">
        <w:rPr>
          <w:rFonts w:ascii="Arial" w:hAnsi="Arial" w:cs="Arial"/>
          <w:color w:val="00B0F0"/>
          <w:sz w:val="20"/>
          <w:szCs w:val="20"/>
        </w:rPr>
        <w:t>Eligibility and application conditions</w:t>
      </w:r>
    </w:p>
    <w:p w:rsidR="00253ED1" w:rsidRPr="00533D6D" w:rsidRDefault="00253ED1" w:rsidP="0066441D">
      <w:pPr>
        <w:pStyle w:val="BodyText"/>
        <w:spacing w:before="60"/>
        <w:jc w:val="left"/>
        <w:rPr>
          <w:sz w:val="20"/>
          <w:szCs w:val="20"/>
        </w:rPr>
      </w:pPr>
      <w:r w:rsidRPr="00533D6D">
        <w:rPr>
          <w:sz w:val="20"/>
          <w:szCs w:val="20"/>
        </w:rPr>
        <w:t xml:space="preserve">This scholarship fund has been generously funded by EFC members and is aimed at foundation staff worldwide, with special emphasis on participants whose attendance can be directly linked to the conference theme. The eligibility criteria required to apply for the scholarship </w:t>
      </w:r>
      <w:r w:rsidR="00533D6D">
        <w:rPr>
          <w:sz w:val="20"/>
          <w:szCs w:val="20"/>
        </w:rPr>
        <w:t>are</w:t>
      </w:r>
      <w:r w:rsidRPr="00533D6D">
        <w:rPr>
          <w:sz w:val="20"/>
          <w:szCs w:val="20"/>
        </w:rPr>
        <w:t xml:space="preserve"> as follows:</w:t>
      </w:r>
    </w:p>
    <w:p w:rsidR="00253ED1" w:rsidRPr="00533D6D" w:rsidRDefault="00253ED1" w:rsidP="00533D6D">
      <w:pPr>
        <w:numPr>
          <w:ilvl w:val="0"/>
          <w:numId w:val="8"/>
        </w:numPr>
        <w:tabs>
          <w:tab w:val="clear" w:pos="360"/>
          <w:tab w:val="num" w:pos="540"/>
        </w:tabs>
        <w:ind w:left="540"/>
        <w:rPr>
          <w:rFonts w:ascii="Arial" w:hAnsi="Arial" w:cs="Arial"/>
          <w:color w:val="000000"/>
          <w:lang w:val="en-US"/>
        </w:rPr>
      </w:pPr>
      <w:r w:rsidRPr="00533D6D">
        <w:rPr>
          <w:rFonts w:ascii="Arial" w:hAnsi="Arial" w:cs="Arial"/>
          <w:color w:val="000000"/>
        </w:rPr>
        <w:t>T</w:t>
      </w:r>
      <w:r w:rsidRPr="00533D6D">
        <w:rPr>
          <w:rFonts w:ascii="Arial" w:hAnsi="Arial" w:cs="Arial"/>
          <w:color w:val="000000"/>
          <w:lang w:val="en-US"/>
        </w:rPr>
        <w:t>he</w:t>
      </w:r>
      <w:r w:rsidRPr="00806187">
        <w:rPr>
          <w:rFonts w:ascii="Arial" w:hAnsi="Arial" w:cs="Arial"/>
          <w:color w:val="000000"/>
        </w:rPr>
        <w:t xml:space="preserve"> organisation</w:t>
      </w:r>
      <w:r w:rsidRPr="00533D6D">
        <w:rPr>
          <w:rFonts w:ascii="Arial" w:hAnsi="Arial" w:cs="Arial"/>
          <w:color w:val="000000"/>
          <w:lang w:val="en-US"/>
        </w:rPr>
        <w:t xml:space="preserve"> should be unable to cover the costs of attending the conference </w:t>
      </w:r>
    </w:p>
    <w:p w:rsidR="00253ED1" w:rsidRPr="00533D6D" w:rsidRDefault="00561525" w:rsidP="00533D6D">
      <w:pPr>
        <w:numPr>
          <w:ilvl w:val="0"/>
          <w:numId w:val="8"/>
        </w:numPr>
        <w:tabs>
          <w:tab w:val="clear" w:pos="360"/>
          <w:tab w:val="num" w:pos="540"/>
        </w:tabs>
        <w:ind w:left="540"/>
        <w:rPr>
          <w:rFonts w:ascii="Arial" w:hAnsi="Arial" w:cs="Arial"/>
          <w:color w:val="000000"/>
          <w:lang w:val="en-US"/>
        </w:rPr>
      </w:pPr>
      <w:r w:rsidRPr="00533D6D">
        <w:rPr>
          <w:rFonts w:ascii="Arial" w:hAnsi="Arial" w:cs="Arial"/>
          <w:color w:val="000000"/>
        </w:rPr>
        <w:t>T</w:t>
      </w:r>
      <w:r>
        <w:rPr>
          <w:rFonts w:ascii="Arial" w:hAnsi="Arial" w:cs="Arial"/>
          <w:color w:val="000000"/>
          <w:lang w:val="en-US"/>
        </w:rPr>
        <w:t>he</w:t>
      </w:r>
      <w:r w:rsidRPr="00806187">
        <w:rPr>
          <w:rFonts w:ascii="Arial" w:hAnsi="Arial" w:cs="Arial"/>
          <w:color w:val="000000"/>
        </w:rPr>
        <w:t xml:space="preserve"> organisation‘s</w:t>
      </w:r>
      <w:r>
        <w:rPr>
          <w:rFonts w:ascii="Arial" w:hAnsi="Arial" w:cs="Arial"/>
          <w:color w:val="000000"/>
          <w:lang w:val="en-US"/>
        </w:rPr>
        <w:t xml:space="preserve"> </w:t>
      </w:r>
      <w:r w:rsidR="00253ED1" w:rsidRPr="00533D6D">
        <w:rPr>
          <w:rFonts w:ascii="Arial" w:hAnsi="Arial" w:cs="Arial"/>
          <w:color w:val="000000"/>
          <w:lang w:val="en-US"/>
        </w:rPr>
        <w:t xml:space="preserve">finances and activities </w:t>
      </w:r>
      <w:r>
        <w:rPr>
          <w:rFonts w:ascii="Arial" w:hAnsi="Arial" w:cs="Arial"/>
          <w:color w:val="000000"/>
          <w:lang w:val="en-US"/>
        </w:rPr>
        <w:t>have to be t</w:t>
      </w:r>
      <w:r w:rsidRPr="00533D6D">
        <w:rPr>
          <w:rFonts w:ascii="Arial" w:hAnsi="Arial" w:cs="Arial"/>
          <w:color w:val="000000"/>
          <w:lang w:val="en-US"/>
        </w:rPr>
        <w:t>ransparent</w:t>
      </w:r>
    </w:p>
    <w:p w:rsidR="00253ED1" w:rsidRPr="00533D6D" w:rsidRDefault="00561525" w:rsidP="00533D6D">
      <w:pPr>
        <w:numPr>
          <w:ilvl w:val="0"/>
          <w:numId w:val="8"/>
        </w:numPr>
        <w:tabs>
          <w:tab w:val="clear" w:pos="360"/>
          <w:tab w:val="num" w:pos="540"/>
        </w:tabs>
        <w:ind w:left="540"/>
        <w:rPr>
          <w:rFonts w:ascii="Arial" w:hAnsi="Arial" w:cs="Arial"/>
          <w:color w:val="000000"/>
          <w:lang w:val="en-US"/>
        </w:rPr>
      </w:pPr>
      <w:r w:rsidRPr="00533D6D">
        <w:rPr>
          <w:rFonts w:ascii="Arial" w:hAnsi="Arial" w:cs="Arial"/>
          <w:color w:val="000000"/>
        </w:rPr>
        <w:t>T</w:t>
      </w:r>
      <w:r>
        <w:rPr>
          <w:rFonts w:ascii="Arial" w:hAnsi="Arial" w:cs="Arial"/>
          <w:color w:val="000000"/>
          <w:lang w:val="en-US"/>
        </w:rPr>
        <w:t>he</w:t>
      </w:r>
      <w:r w:rsidRPr="00806187">
        <w:rPr>
          <w:rFonts w:ascii="Arial" w:hAnsi="Arial" w:cs="Arial"/>
          <w:color w:val="000000"/>
        </w:rPr>
        <w:t xml:space="preserve"> organisation</w:t>
      </w:r>
      <w:r>
        <w:rPr>
          <w:rFonts w:ascii="Arial" w:hAnsi="Arial" w:cs="Arial"/>
          <w:color w:val="000000"/>
          <w:lang w:val="en-US"/>
        </w:rPr>
        <w:t xml:space="preserve"> qualifies</w:t>
      </w:r>
      <w:r w:rsidR="00253ED1" w:rsidRPr="00533D6D">
        <w:rPr>
          <w:rFonts w:ascii="Arial" w:hAnsi="Arial" w:cs="Arial"/>
          <w:color w:val="000000"/>
          <w:lang w:val="en-US"/>
        </w:rPr>
        <w:t xml:space="preserve"> for EFC membership </w:t>
      </w:r>
    </w:p>
    <w:p w:rsidR="00561525" w:rsidRPr="00533D6D" w:rsidRDefault="00561525" w:rsidP="00561525">
      <w:pPr>
        <w:numPr>
          <w:ilvl w:val="0"/>
          <w:numId w:val="8"/>
        </w:numPr>
        <w:tabs>
          <w:tab w:val="clear" w:pos="360"/>
          <w:tab w:val="num" w:pos="540"/>
        </w:tabs>
        <w:ind w:left="540"/>
        <w:rPr>
          <w:rFonts w:ascii="Arial" w:hAnsi="Arial" w:cs="Arial"/>
          <w:color w:val="000000"/>
          <w:lang w:val="en-US"/>
        </w:rPr>
      </w:pPr>
      <w:r>
        <w:rPr>
          <w:rFonts w:ascii="Arial" w:hAnsi="Arial" w:cs="Arial"/>
          <w:color w:val="000000"/>
        </w:rPr>
        <w:t xml:space="preserve">Interested organisations cannot send more than 1 application </w:t>
      </w:r>
    </w:p>
    <w:p w:rsidR="00561525" w:rsidRPr="00533D6D" w:rsidRDefault="00561525" w:rsidP="00561525">
      <w:pPr>
        <w:numPr>
          <w:ilvl w:val="0"/>
          <w:numId w:val="8"/>
        </w:numPr>
        <w:tabs>
          <w:tab w:val="clear" w:pos="360"/>
          <w:tab w:val="num" w:pos="540"/>
        </w:tabs>
        <w:ind w:left="540"/>
        <w:rPr>
          <w:rFonts w:ascii="Arial" w:hAnsi="Arial" w:cs="Arial"/>
          <w:color w:val="000000"/>
          <w:lang w:val="en-US"/>
        </w:rPr>
      </w:pPr>
      <w:r w:rsidRPr="00533D6D">
        <w:rPr>
          <w:rFonts w:ascii="Arial" w:hAnsi="Arial" w:cs="Arial"/>
          <w:lang w:val="en-US"/>
        </w:rPr>
        <w:t>Priority will be given to those aged 35 years and under</w:t>
      </w:r>
    </w:p>
    <w:p w:rsidR="00253ED1" w:rsidRPr="00533D6D" w:rsidRDefault="00561525" w:rsidP="00533D6D">
      <w:pPr>
        <w:numPr>
          <w:ilvl w:val="0"/>
          <w:numId w:val="8"/>
        </w:numPr>
        <w:tabs>
          <w:tab w:val="clear" w:pos="360"/>
          <w:tab w:val="num" w:pos="540"/>
        </w:tabs>
        <w:ind w:left="540"/>
        <w:rPr>
          <w:rFonts w:ascii="Arial" w:hAnsi="Arial" w:cs="Arial"/>
          <w:color w:val="000000"/>
          <w:lang w:val="en-US"/>
        </w:rPr>
      </w:pPr>
      <w:r>
        <w:rPr>
          <w:rFonts w:ascii="Arial" w:hAnsi="Arial" w:cs="Arial"/>
          <w:color w:val="000000"/>
          <w:lang w:val="en-US"/>
        </w:rPr>
        <w:t xml:space="preserve">Scholarship recipients must </w:t>
      </w:r>
      <w:r w:rsidR="008F0F03">
        <w:rPr>
          <w:rFonts w:ascii="Arial" w:hAnsi="Arial" w:cs="Arial"/>
          <w:color w:val="000000"/>
          <w:lang w:val="en-US"/>
        </w:rPr>
        <w:t>a</w:t>
      </w:r>
      <w:r w:rsidR="00253ED1" w:rsidRPr="00533D6D">
        <w:rPr>
          <w:rFonts w:ascii="Arial" w:hAnsi="Arial" w:cs="Arial"/>
          <w:color w:val="000000"/>
          <w:lang w:val="en-US"/>
        </w:rPr>
        <w:t>ttend</w:t>
      </w:r>
      <w:r w:rsidR="008F0F03">
        <w:rPr>
          <w:rFonts w:ascii="Arial" w:hAnsi="Arial" w:cs="Arial"/>
          <w:color w:val="000000"/>
          <w:lang w:val="en-US"/>
        </w:rPr>
        <w:t xml:space="preserve"> the whole AGA and Conference</w:t>
      </w:r>
      <w:r w:rsidR="00253ED1" w:rsidRPr="00533D6D">
        <w:rPr>
          <w:rFonts w:ascii="Arial" w:hAnsi="Arial" w:cs="Arial"/>
          <w:color w:val="000000"/>
          <w:lang w:val="en-US"/>
        </w:rPr>
        <w:t xml:space="preserve"> </w:t>
      </w:r>
    </w:p>
    <w:p w:rsidR="00253ED1" w:rsidRPr="00533D6D" w:rsidRDefault="00253ED1" w:rsidP="00533D6D">
      <w:pPr>
        <w:pStyle w:val="BodyText"/>
        <w:spacing w:before="160"/>
        <w:jc w:val="left"/>
        <w:rPr>
          <w:sz w:val="20"/>
          <w:szCs w:val="20"/>
        </w:rPr>
      </w:pPr>
      <w:r w:rsidRPr="00533D6D">
        <w:rPr>
          <w:sz w:val="20"/>
          <w:szCs w:val="20"/>
        </w:rPr>
        <w:t>The scholarship programme is intended to cover one or more of the following</w:t>
      </w:r>
      <w:r w:rsidR="00B6065D">
        <w:rPr>
          <w:sz w:val="20"/>
          <w:szCs w:val="20"/>
        </w:rPr>
        <w:t>*</w:t>
      </w:r>
      <w:r w:rsidRPr="00533D6D">
        <w:rPr>
          <w:sz w:val="20"/>
          <w:szCs w:val="20"/>
        </w:rPr>
        <w:t>:</w:t>
      </w:r>
    </w:p>
    <w:p w:rsidR="00253ED1" w:rsidRPr="00533D6D" w:rsidRDefault="00253ED1" w:rsidP="00533D6D">
      <w:pPr>
        <w:pStyle w:val="BodyText"/>
        <w:numPr>
          <w:ilvl w:val="0"/>
          <w:numId w:val="7"/>
        </w:numPr>
        <w:tabs>
          <w:tab w:val="clear" w:pos="901"/>
          <w:tab w:val="num" w:pos="540"/>
        </w:tabs>
        <w:spacing w:before="60"/>
        <w:ind w:left="540"/>
        <w:jc w:val="left"/>
        <w:rPr>
          <w:sz w:val="20"/>
          <w:szCs w:val="20"/>
        </w:rPr>
      </w:pPr>
      <w:r w:rsidRPr="00533D6D">
        <w:rPr>
          <w:sz w:val="20"/>
          <w:szCs w:val="20"/>
        </w:rPr>
        <w:t xml:space="preserve">Registration fee for the AGA and Conference </w:t>
      </w:r>
      <w:r w:rsidRPr="00533D6D">
        <w:rPr>
          <w:i/>
          <w:sz w:val="20"/>
          <w:szCs w:val="20"/>
        </w:rPr>
        <w:t>(to be arranged by the EFC Secretariat)</w:t>
      </w:r>
    </w:p>
    <w:p w:rsidR="00253ED1" w:rsidRPr="00533D6D" w:rsidRDefault="008F0F03" w:rsidP="00533D6D">
      <w:pPr>
        <w:pStyle w:val="BodyText"/>
        <w:numPr>
          <w:ilvl w:val="0"/>
          <w:numId w:val="9"/>
        </w:numPr>
        <w:spacing w:before="60"/>
        <w:jc w:val="left"/>
        <w:rPr>
          <w:sz w:val="20"/>
          <w:szCs w:val="20"/>
        </w:rPr>
      </w:pPr>
      <w:r>
        <w:rPr>
          <w:sz w:val="20"/>
          <w:szCs w:val="20"/>
        </w:rPr>
        <w:t xml:space="preserve">Registration </w:t>
      </w:r>
      <w:r w:rsidR="00253ED1" w:rsidRPr="00533D6D">
        <w:rPr>
          <w:sz w:val="20"/>
          <w:szCs w:val="20"/>
        </w:rPr>
        <w:t xml:space="preserve">covers </w:t>
      </w:r>
      <w:r w:rsidR="00253ED1" w:rsidRPr="00533D6D">
        <w:rPr>
          <w:color w:val="000000"/>
          <w:sz w:val="20"/>
          <w:szCs w:val="20"/>
        </w:rPr>
        <w:t>conference participation, meals (where indicated in the programme), social events, site visits and a conference bag of materials (including the Delegates List) distributed when registering onsite</w:t>
      </w:r>
    </w:p>
    <w:p w:rsidR="00253ED1" w:rsidRPr="00533D6D" w:rsidRDefault="00253ED1" w:rsidP="00533D6D">
      <w:pPr>
        <w:pStyle w:val="BodyText"/>
        <w:numPr>
          <w:ilvl w:val="0"/>
          <w:numId w:val="7"/>
        </w:numPr>
        <w:tabs>
          <w:tab w:val="clear" w:pos="901"/>
          <w:tab w:val="num" w:pos="540"/>
        </w:tabs>
        <w:spacing w:before="60"/>
        <w:ind w:left="540"/>
        <w:jc w:val="left"/>
        <w:rPr>
          <w:sz w:val="20"/>
          <w:szCs w:val="20"/>
        </w:rPr>
      </w:pPr>
      <w:r w:rsidRPr="00533D6D">
        <w:rPr>
          <w:sz w:val="20"/>
          <w:szCs w:val="20"/>
        </w:rPr>
        <w:t xml:space="preserve">Accommodation expenses </w:t>
      </w:r>
      <w:r w:rsidRPr="00A7252F">
        <w:rPr>
          <w:i/>
          <w:sz w:val="20"/>
          <w:szCs w:val="20"/>
        </w:rPr>
        <w:t>(</w:t>
      </w:r>
      <w:r w:rsidR="00FF29BA" w:rsidRPr="00A7252F">
        <w:rPr>
          <w:i/>
          <w:sz w:val="20"/>
          <w:szCs w:val="20"/>
        </w:rPr>
        <w:t>two</w:t>
      </w:r>
      <w:r w:rsidRPr="00A7252F">
        <w:rPr>
          <w:i/>
          <w:sz w:val="20"/>
          <w:szCs w:val="20"/>
        </w:rPr>
        <w:t xml:space="preserve"> nights in a single room</w:t>
      </w:r>
      <w:r w:rsidRPr="00533D6D">
        <w:rPr>
          <w:i/>
          <w:sz w:val="20"/>
          <w:szCs w:val="20"/>
        </w:rPr>
        <w:t xml:space="preserve"> selected by the EFC Secretariat)</w:t>
      </w:r>
    </w:p>
    <w:p w:rsidR="00253ED1" w:rsidRPr="00533D6D" w:rsidRDefault="00253ED1" w:rsidP="00533D6D">
      <w:pPr>
        <w:pStyle w:val="BodyText"/>
        <w:numPr>
          <w:ilvl w:val="0"/>
          <w:numId w:val="11"/>
        </w:numPr>
        <w:spacing w:before="60"/>
        <w:jc w:val="left"/>
        <w:rPr>
          <w:sz w:val="20"/>
          <w:szCs w:val="20"/>
        </w:rPr>
      </w:pPr>
      <w:r w:rsidRPr="00533D6D">
        <w:rPr>
          <w:sz w:val="20"/>
          <w:szCs w:val="20"/>
        </w:rPr>
        <w:t xml:space="preserve">Hotel incidentals such as phone calls, room service, pay-for-view </w:t>
      </w:r>
      <w:r w:rsidR="00806187" w:rsidRPr="00533D6D">
        <w:rPr>
          <w:sz w:val="20"/>
          <w:szCs w:val="20"/>
        </w:rPr>
        <w:t>TV</w:t>
      </w:r>
      <w:r w:rsidRPr="00533D6D">
        <w:rPr>
          <w:sz w:val="20"/>
          <w:szCs w:val="20"/>
        </w:rPr>
        <w:t xml:space="preserve"> </w:t>
      </w:r>
      <w:r w:rsidR="00806187" w:rsidRPr="00533D6D">
        <w:rPr>
          <w:sz w:val="20"/>
          <w:szCs w:val="20"/>
        </w:rPr>
        <w:t>etc.</w:t>
      </w:r>
      <w:r w:rsidRPr="00533D6D">
        <w:rPr>
          <w:sz w:val="20"/>
          <w:szCs w:val="20"/>
        </w:rPr>
        <w:t xml:space="preserve"> are exempt and are the responsibility of the individual upon checking out of the hotel</w:t>
      </w:r>
    </w:p>
    <w:p w:rsidR="00253ED1" w:rsidRPr="00533D6D" w:rsidRDefault="00253ED1" w:rsidP="00533D6D">
      <w:pPr>
        <w:pStyle w:val="BodyText"/>
        <w:spacing w:before="160"/>
        <w:jc w:val="left"/>
        <w:rPr>
          <w:sz w:val="20"/>
          <w:szCs w:val="20"/>
        </w:rPr>
      </w:pPr>
      <w:r w:rsidRPr="00533D6D">
        <w:rPr>
          <w:sz w:val="20"/>
          <w:szCs w:val="20"/>
        </w:rPr>
        <w:t xml:space="preserve">Please note that we need to receive </w:t>
      </w:r>
      <w:r w:rsidR="00A7252F">
        <w:rPr>
          <w:sz w:val="20"/>
          <w:szCs w:val="20"/>
        </w:rPr>
        <w:t xml:space="preserve">evidence showing </w:t>
      </w:r>
      <w:r w:rsidRPr="00533D6D">
        <w:rPr>
          <w:sz w:val="20"/>
          <w:szCs w:val="20"/>
        </w:rPr>
        <w:t xml:space="preserve">the applicant’s organisation’s </w:t>
      </w:r>
      <w:r w:rsidR="00A7252F">
        <w:rPr>
          <w:sz w:val="20"/>
          <w:szCs w:val="20"/>
        </w:rPr>
        <w:t xml:space="preserve">transparency and accountability in order </w:t>
      </w:r>
      <w:r w:rsidRPr="00533D6D">
        <w:rPr>
          <w:sz w:val="20"/>
          <w:szCs w:val="20"/>
        </w:rPr>
        <w:t xml:space="preserve">to process the application. </w:t>
      </w:r>
      <w:r w:rsidR="00A7252F">
        <w:rPr>
          <w:sz w:val="20"/>
          <w:szCs w:val="20"/>
        </w:rPr>
        <w:t xml:space="preserve">This can be an annual report </w:t>
      </w:r>
      <w:r w:rsidR="00B6065D">
        <w:rPr>
          <w:sz w:val="20"/>
          <w:szCs w:val="20"/>
        </w:rPr>
        <w:t>or other relevant documentation and a website link may be provided.</w:t>
      </w:r>
    </w:p>
    <w:p w:rsidR="00A7252F" w:rsidRDefault="00A7252F" w:rsidP="00A7252F">
      <w:pPr>
        <w:pStyle w:val="Heading2"/>
        <w:spacing w:before="0"/>
        <w:rPr>
          <w:rFonts w:ascii="Arial" w:hAnsi="Arial" w:cs="Arial"/>
          <w:color w:val="00B0F0"/>
          <w:sz w:val="20"/>
          <w:szCs w:val="20"/>
        </w:rPr>
      </w:pPr>
    </w:p>
    <w:p w:rsidR="00253ED1" w:rsidRPr="00A33F1C" w:rsidRDefault="00253ED1" w:rsidP="00B6065D">
      <w:pPr>
        <w:pStyle w:val="Heading2"/>
        <w:spacing w:before="60"/>
        <w:rPr>
          <w:rFonts w:ascii="Arial" w:hAnsi="Arial" w:cs="Arial"/>
          <w:color w:val="00B0F0"/>
          <w:sz w:val="20"/>
          <w:szCs w:val="20"/>
        </w:rPr>
      </w:pPr>
      <w:r w:rsidRPr="00A33F1C">
        <w:rPr>
          <w:rFonts w:ascii="Arial" w:hAnsi="Arial" w:cs="Arial"/>
          <w:color w:val="00B0F0"/>
          <w:sz w:val="20"/>
          <w:szCs w:val="20"/>
        </w:rPr>
        <w:t>Application procedures</w:t>
      </w:r>
    </w:p>
    <w:p w:rsidR="00253ED1" w:rsidRPr="00533D6D" w:rsidRDefault="00253ED1" w:rsidP="0066441D">
      <w:pPr>
        <w:pStyle w:val="BodyText"/>
        <w:spacing w:before="60"/>
        <w:jc w:val="left"/>
        <w:rPr>
          <w:sz w:val="20"/>
          <w:szCs w:val="20"/>
        </w:rPr>
      </w:pPr>
      <w:r w:rsidRPr="00533D6D">
        <w:rPr>
          <w:sz w:val="20"/>
          <w:szCs w:val="20"/>
        </w:rPr>
        <w:t xml:space="preserve">We ask applicants for EFC’s AGA and Conference scholarship to fill in the attached scholarship application form in type or block capitals and return it to the AGA Secretariat (e-mail: </w:t>
      </w:r>
      <w:hyperlink r:id="rId12" w:history="1">
        <w:r w:rsidR="00A7252F" w:rsidRPr="008137C0">
          <w:rPr>
            <w:rStyle w:val="Hyperlink"/>
            <w:sz w:val="20"/>
            <w:szCs w:val="20"/>
          </w:rPr>
          <w:t>aga@efc.be</w:t>
        </w:r>
      </w:hyperlink>
      <w:r w:rsidRPr="00533D6D">
        <w:rPr>
          <w:sz w:val="20"/>
          <w:szCs w:val="20"/>
        </w:rPr>
        <w:t xml:space="preserve">) </w:t>
      </w:r>
      <w:r w:rsidRPr="00FF29BA">
        <w:rPr>
          <w:b/>
          <w:sz w:val="20"/>
          <w:szCs w:val="20"/>
        </w:rPr>
        <w:t xml:space="preserve">by </w:t>
      </w:r>
      <w:r w:rsidR="007A36C8">
        <w:rPr>
          <w:b/>
          <w:sz w:val="20"/>
          <w:szCs w:val="20"/>
        </w:rPr>
        <w:t>24</w:t>
      </w:r>
      <w:r w:rsidR="00A7252F">
        <w:rPr>
          <w:b/>
          <w:sz w:val="20"/>
          <w:szCs w:val="20"/>
        </w:rPr>
        <w:t xml:space="preserve"> March</w:t>
      </w:r>
      <w:r w:rsidR="00FF29BA" w:rsidRPr="00FF29BA">
        <w:rPr>
          <w:b/>
          <w:sz w:val="20"/>
          <w:szCs w:val="20"/>
        </w:rPr>
        <w:t xml:space="preserve"> 201</w:t>
      </w:r>
      <w:r w:rsidR="007A36C8">
        <w:rPr>
          <w:b/>
          <w:sz w:val="20"/>
          <w:szCs w:val="20"/>
        </w:rPr>
        <w:t>4</w:t>
      </w:r>
      <w:r w:rsidRPr="00533D6D">
        <w:rPr>
          <w:sz w:val="20"/>
          <w:szCs w:val="20"/>
        </w:rPr>
        <w:t>. Please complete all appropriate sections and use add</w:t>
      </w:r>
      <w:r w:rsidR="00A7252F">
        <w:rPr>
          <w:sz w:val="20"/>
          <w:szCs w:val="20"/>
        </w:rPr>
        <w:t>itional she</w:t>
      </w:r>
      <w:r w:rsidR="00B6065D">
        <w:rPr>
          <w:sz w:val="20"/>
          <w:szCs w:val="20"/>
        </w:rPr>
        <w:t xml:space="preserve">ets if necessary. </w:t>
      </w:r>
      <w:r w:rsidR="00806187">
        <w:rPr>
          <w:sz w:val="20"/>
          <w:szCs w:val="20"/>
        </w:rPr>
        <w:t>Documentation</w:t>
      </w:r>
      <w:r w:rsidR="00B6065D">
        <w:rPr>
          <w:sz w:val="20"/>
          <w:szCs w:val="20"/>
        </w:rPr>
        <w:t xml:space="preserve"> or a website link to this, </w:t>
      </w:r>
      <w:r w:rsidR="00A7252F">
        <w:rPr>
          <w:sz w:val="20"/>
          <w:szCs w:val="20"/>
        </w:rPr>
        <w:t>showing the transparency and accountability of the organisation should also be included</w:t>
      </w:r>
      <w:r w:rsidRPr="00533D6D">
        <w:rPr>
          <w:sz w:val="20"/>
          <w:szCs w:val="20"/>
        </w:rPr>
        <w:t xml:space="preserve">. </w:t>
      </w:r>
      <w:r w:rsidR="00A7252F" w:rsidRPr="00A7252F">
        <w:rPr>
          <w:i/>
          <w:sz w:val="20"/>
          <w:szCs w:val="20"/>
          <w:u w:val="single"/>
        </w:rPr>
        <w:t>Only</w:t>
      </w:r>
      <w:r w:rsidR="00A7252F">
        <w:rPr>
          <w:sz w:val="20"/>
          <w:szCs w:val="20"/>
        </w:rPr>
        <w:t xml:space="preserve"> successful applicants will be contacted </w:t>
      </w:r>
      <w:r w:rsidR="0066441D">
        <w:rPr>
          <w:b/>
          <w:sz w:val="20"/>
          <w:szCs w:val="20"/>
        </w:rPr>
        <w:t xml:space="preserve">after </w:t>
      </w:r>
      <w:r w:rsidR="007A36C8">
        <w:rPr>
          <w:b/>
          <w:sz w:val="20"/>
          <w:szCs w:val="20"/>
        </w:rPr>
        <w:t>31 March 2014</w:t>
      </w:r>
      <w:r w:rsidR="00A7252F">
        <w:rPr>
          <w:sz w:val="20"/>
          <w:szCs w:val="20"/>
        </w:rPr>
        <w:t>.</w:t>
      </w:r>
      <w:r w:rsidRPr="00533D6D">
        <w:rPr>
          <w:sz w:val="20"/>
          <w:szCs w:val="20"/>
        </w:rPr>
        <w:t xml:space="preserve"> Successful applicants must submit </w:t>
      </w:r>
      <w:r w:rsidR="00B6065D">
        <w:rPr>
          <w:sz w:val="20"/>
          <w:szCs w:val="20"/>
        </w:rPr>
        <w:t>a</w:t>
      </w:r>
      <w:r w:rsidRPr="00533D6D">
        <w:rPr>
          <w:sz w:val="20"/>
          <w:szCs w:val="20"/>
        </w:rPr>
        <w:t xml:space="preserve"> narrative report </w:t>
      </w:r>
      <w:r w:rsidR="00B6065D">
        <w:rPr>
          <w:sz w:val="20"/>
          <w:szCs w:val="20"/>
        </w:rPr>
        <w:t xml:space="preserve">and complete the evaluation survey </w:t>
      </w:r>
      <w:r w:rsidRPr="00533D6D">
        <w:rPr>
          <w:sz w:val="20"/>
          <w:szCs w:val="20"/>
        </w:rPr>
        <w:t>following the conference’s conclusion.</w:t>
      </w:r>
    </w:p>
    <w:p w:rsidR="00A7252F" w:rsidRDefault="00A7252F" w:rsidP="00A7252F">
      <w:pPr>
        <w:pStyle w:val="Heading2"/>
        <w:spacing w:before="0"/>
        <w:rPr>
          <w:rFonts w:ascii="Arial" w:hAnsi="Arial" w:cs="Arial"/>
          <w:color w:val="00B0F0"/>
          <w:sz w:val="20"/>
          <w:szCs w:val="20"/>
        </w:rPr>
      </w:pPr>
    </w:p>
    <w:p w:rsidR="00253ED1" w:rsidRPr="00A33F1C" w:rsidRDefault="00253ED1" w:rsidP="00B6065D">
      <w:pPr>
        <w:pStyle w:val="Heading2"/>
        <w:spacing w:before="60"/>
        <w:rPr>
          <w:rFonts w:ascii="Arial" w:hAnsi="Arial" w:cs="Arial"/>
          <w:color w:val="00B0F0"/>
          <w:sz w:val="20"/>
          <w:szCs w:val="20"/>
        </w:rPr>
      </w:pPr>
      <w:r w:rsidRPr="00A33F1C">
        <w:rPr>
          <w:rFonts w:ascii="Arial" w:hAnsi="Arial" w:cs="Arial"/>
          <w:color w:val="00B0F0"/>
          <w:sz w:val="20"/>
          <w:szCs w:val="20"/>
        </w:rPr>
        <w:t>Cancellations</w:t>
      </w:r>
    </w:p>
    <w:p w:rsidR="00253ED1" w:rsidRPr="00533D6D" w:rsidRDefault="00253ED1" w:rsidP="0066441D">
      <w:pPr>
        <w:pStyle w:val="BodyText"/>
        <w:spacing w:before="60"/>
        <w:jc w:val="left"/>
        <w:rPr>
          <w:color w:val="000000"/>
          <w:sz w:val="20"/>
          <w:szCs w:val="20"/>
        </w:rPr>
      </w:pPr>
      <w:r w:rsidRPr="00533D6D">
        <w:rPr>
          <w:sz w:val="20"/>
          <w:szCs w:val="20"/>
        </w:rPr>
        <w:t>Please be aware that in the eventuality that you should cancel your scholarship, if EFC cannot find a replacement applicant for your grant then there may be a possibility that you will have to cover the accommodation expenses incurred.</w:t>
      </w:r>
    </w:p>
    <w:p w:rsidR="00A7252F" w:rsidRDefault="00A7252F" w:rsidP="00A7252F">
      <w:pPr>
        <w:pStyle w:val="Heading2"/>
        <w:spacing w:before="120"/>
        <w:rPr>
          <w:rFonts w:ascii="Arial" w:hAnsi="Arial" w:cs="Arial"/>
          <w:color w:val="00B0F0"/>
          <w:sz w:val="20"/>
          <w:szCs w:val="20"/>
        </w:rPr>
      </w:pPr>
    </w:p>
    <w:p w:rsidR="00253ED1" w:rsidRPr="00A33F1C" w:rsidRDefault="00253ED1" w:rsidP="00B6065D">
      <w:pPr>
        <w:pStyle w:val="Heading2"/>
        <w:spacing w:before="60"/>
        <w:rPr>
          <w:rFonts w:ascii="Arial" w:hAnsi="Arial" w:cs="Arial"/>
          <w:color w:val="00B0F0"/>
          <w:sz w:val="20"/>
          <w:szCs w:val="20"/>
        </w:rPr>
      </w:pPr>
      <w:r w:rsidRPr="00A33F1C">
        <w:rPr>
          <w:rFonts w:ascii="Arial" w:hAnsi="Arial" w:cs="Arial"/>
          <w:color w:val="00B0F0"/>
          <w:sz w:val="20"/>
          <w:szCs w:val="20"/>
        </w:rPr>
        <w:t>Enquiries</w:t>
      </w:r>
    </w:p>
    <w:p w:rsidR="00253ED1" w:rsidRDefault="00253ED1" w:rsidP="0066441D">
      <w:pPr>
        <w:pStyle w:val="BodyText"/>
        <w:spacing w:before="60"/>
        <w:jc w:val="left"/>
        <w:rPr>
          <w:color w:val="000000"/>
          <w:sz w:val="20"/>
          <w:szCs w:val="20"/>
        </w:rPr>
      </w:pPr>
      <w:r w:rsidRPr="00533D6D">
        <w:rPr>
          <w:sz w:val="20"/>
          <w:szCs w:val="20"/>
        </w:rPr>
        <w:t xml:space="preserve">For further details about the scholarship fund, please contact the AGA Secretariat at </w:t>
      </w:r>
      <w:hyperlink r:id="rId13" w:history="1">
        <w:r w:rsidRPr="00BF09B7">
          <w:rPr>
            <w:rStyle w:val="Hyperlink"/>
            <w:color w:val="00B0F0"/>
            <w:sz w:val="20"/>
            <w:szCs w:val="20"/>
          </w:rPr>
          <w:t>aga@efc.be</w:t>
        </w:r>
      </w:hyperlink>
      <w:r w:rsidRPr="00533D6D">
        <w:rPr>
          <w:sz w:val="20"/>
          <w:szCs w:val="20"/>
        </w:rPr>
        <w:t xml:space="preserve">.  </w:t>
      </w:r>
      <w:r w:rsidRPr="00533D6D">
        <w:rPr>
          <w:color w:val="000000"/>
          <w:sz w:val="20"/>
          <w:szCs w:val="20"/>
        </w:rPr>
        <w:t xml:space="preserve">For the most up-to-date information about the AGA and Conference, please visit our website at </w:t>
      </w:r>
      <w:hyperlink r:id="rId14" w:history="1">
        <w:r w:rsidRPr="00BF09B7">
          <w:rPr>
            <w:rStyle w:val="Hyperlink"/>
            <w:color w:val="00B0F0"/>
            <w:sz w:val="20"/>
            <w:szCs w:val="20"/>
          </w:rPr>
          <w:t>www.efc.be/aga</w:t>
        </w:r>
      </w:hyperlink>
      <w:r w:rsidRPr="00533D6D">
        <w:rPr>
          <w:color w:val="000000"/>
          <w:sz w:val="20"/>
          <w:szCs w:val="20"/>
        </w:rPr>
        <w:t xml:space="preserve"> </w:t>
      </w:r>
    </w:p>
    <w:p w:rsidR="00A7252F" w:rsidRPr="00B6065D" w:rsidRDefault="00A7252F" w:rsidP="00533D6D">
      <w:pPr>
        <w:pStyle w:val="BodyText"/>
        <w:jc w:val="left"/>
        <w:rPr>
          <w:color w:val="000000"/>
          <w:sz w:val="20"/>
          <w:szCs w:val="20"/>
        </w:rPr>
      </w:pPr>
    </w:p>
    <w:p w:rsidR="00253ED1" w:rsidRPr="00B6065D" w:rsidRDefault="00253ED1" w:rsidP="00253ED1">
      <w:pPr>
        <w:pStyle w:val="BodyText"/>
        <w:rPr>
          <w:b/>
          <w:sz w:val="12"/>
          <w:szCs w:val="12"/>
        </w:rPr>
      </w:pPr>
    </w:p>
    <w:p w:rsidR="00B6065D" w:rsidRPr="00B6065D" w:rsidRDefault="00253ED1" w:rsidP="00B6065D">
      <w:pPr>
        <w:pStyle w:val="BodyText"/>
        <w:pBdr>
          <w:top w:val="single" w:sz="4" w:space="1" w:color="auto"/>
          <w:left w:val="single" w:sz="4" w:space="4" w:color="auto"/>
          <w:bottom w:val="single" w:sz="4" w:space="1" w:color="auto"/>
          <w:right w:val="single" w:sz="4" w:space="4" w:color="auto"/>
        </w:pBdr>
        <w:jc w:val="center"/>
        <w:rPr>
          <w:b/>
        </w:rPr>
      </w:pPr>
      <w:r w:rsidRPr="00B6065D">
        <w:rPr>
          <w:b/>
        </w:rPr>
        <w:t xml:space="preserve">Please note that grantseeking is strictly forbidden </w:t>
      </w:r>
      <w:r w:rsidRPr="00B6065D">
        <w:rPr>
          <w:b/>
        </w:rPr>
        <w:br/>
        <w:t>during the EFC AGA and Conference</w:t>
      </w:r>
    </w:p>
    <w:p w:rsidR="0066441D" w:rsidRDefault="00B6065D" w:rsidP="00B6065D">
      <w:pPr>
        <w:pStyle w:val="Heading1"/>
        <w:rPr>
          <w:rFonts w:ascii="Lucida Sans Unicode" w:hAnsi="Lucida Sans Unicode" w:cs="Lucida Sans Unicode"/>
          <w:sz w:val="16"/>
          <w:szCs w:val="16"/>
        </w:rPr>
      </w:pPr>
      <w:r w:rsidRPr="0066441D">
        <w:rPr>
          <w:b w:val="0"/>
          <w:i/>
          <w:sz w:val="17"/>
          <w:szCs w:val="17"/>
        </w:rPr>
        <w:t>*In specific circumstances the AGA Secretariat may consider covering the travel costs of the participant. Requests must be indicated on the form below and the AGA Secretariat will contact the applicant to follow up further, if successful.</w:t>
      </w:r>
      <w:r w:rsidR="00253ED1">
        <w:rPr>
          <w:rFonts w:ascii="Lucida Sans Unicode" w:hAnsi="Lucida Sans Unicode" w:cs="Lucida Sans Unicode"/>
          <w:sz w:val="16"/>
          <w:szCs w:val="16"/>
        </w:rPr>
        <w:br w:type="page"/>
      </w:r>
    </w:p>
    <w:p w:rsidR="0066441D" w:rsidRDefault="0066441D" w:rsidP="00B6065D">
      <w:pPr>
        <w:pStyle w:val="Heading1"/>
        <w:rPr>
          <w:rFonts w:ascii="Lucida Sans Unicode" w:hAnsi="Lucida Sans Unicode" w:cs="Lucida Sans Unicode"/>
          <w:sz w:val="16"/>
          <w:szCs w:val="16"/>
        </w:rPr>
      </w:pPr>
    </w:p>
    <w:p w:rsidR="0066441D" w:rsidRDefault="0066441D" w:rsidP="00B6065D">
      <w:pPr>
        <w:pStyle w:val="Heading1"/>
        <w:rPr>
          <w:rFonts w:ascii="Lucida Sans Unicode" w:hAnsi="Lucida Sans Unicode" w:cs="Lucida Sans Unicode"/>
          <w:sz w:val="16"/>
          <w:szCs w:val="16"/>
        </w:rPr>
      </w:pPr>
    </w:p>
    <w:p w:rsidR="0066441D" w:rsidRPr="00B109C0" w:rsidRDefault="0066441D" w:rsidP="0066441D">
      <w:pPr>
        <w:pStyle w:val="Heading1"/>
        <w:spacing w:before="360"/>
        <w:rPr>
          <w:color w:val="00B0D8"/>
          <w:sz w:val="26"/>
          <w:szCs w:val="26"/>
        </w:rPr>
      </w:pPr>
      <w:r>
        <w:rPr>
          <w:noProof/>
          <w:color w:val="00B0D8"/>
          <w:sz w:val="26"/>
          <w:szCs w:val="26"/>
        </w:rPr>
        <w:t>SCHOLARSHIP APPLICATION FORM</w:t>
      </w:r>
    </w:p>
    <w:p w:rsidR="007A36C8" w:rsidRPr="00456F18" w:rsidRDefault="007A36C8" w:rsidP="007A36C8">
      <w:pPr>
        <w:spacing w:before="120"/>
        <w:rPr>
          <w:rFonts w:ascii="Arial" w:hAnsi="Arial"/>
        </w:rPr>
      </w:pPr>
      <w:r>
        <w:rPr>
          <w:rFonts w:ascii="Arial" w:hAnsi="Arial"/>
          <w:b/>
        </w:rPr>
        <w:t>25</w:t>
      </w:r>
      <w:r w:rsidRPr="007A36C8">
        <w:rPr>
          <w:rFonts w:ascii="Arial" w:hAnsi="Arial"/>
          <w:b/>
          <w:vertAlign w:val="superscript"/>
        </w:rPr>
        <w:t>th</w:t>
      </w:r>
      <w:r>
        <w:rPr>
          <w:rFonts w:ascii="Arial" w:hAnsi="Arial"/>
          <w:b/>
        </w:rPr>
        <w:t xml:space="preserve"> </w:t>
      </w:r>
      <w:r w:rsidRPr="00CC7E44">
        <w:rPr>
          <w:rFonts w:ascii="Arial" w:hAnsi="Arial"/>
          <w:b/>
        </w:rPr>
        <w:t xml:space="preserve">Annual General Assembly (AGA) and Conference | </w:t>
      </w:r>
      <w:r>
        <w:rPr>
          <w:rFonts w:ascii="Arial" w:hAnsi="Arial"/>
          <w:b/>
        </w:rPr>
        <w:t xml:space="preserve">15 – 17 May | </w:t>
      </w:r>
      <w:r>
        <w:rPr>
          <w:rFonts w:ascii="Arial" w:hAnsi="Arial" w:cs="Arial"/>
          <w:b/>
          <w:lang w:val="en-US"/>
        </w:rPr>
        <w:t>Sarajevo</w:t>
      </w:r>
    </w:p>
    <w:p w:rsidR="0066441D" w:rsidRPr="00BB3C33" w:rsidRDefault="0066441D" w:rsidP="0066441D">
      <w:pPr>
        <w:pStyle w:val="Footer"/>
        <w:rPr>
          <w:rFonts w:ascii="Arial" w:hAnsi="Arial"/>
          <w:sz w:val="16"/>
          <w:szCs w:val="16"/>
          <w:lang w:val="en-US"/>
        </w:rPr>
      </w:pPr>
    </w:p>
    <w:p w:rsidR="007A36C8" w:rsidRPr="00BB3C33" w:rsidRDefault="007A36C8" w:rsidP="007A36C8">
      <w:pPr>
        <w:pStyle w:val="Noparagraphstyle"/>
        <w:pBdr>
          <w:bottom w:val="single" w:sz="12" w:space="1" w:color="2A3990"/>
        </w:pBdr>
        <w:spacing w:line="240" w:lineRule="auto"/>
        <w:outlineLvl w:val="0"/>
        <w:rPr>
          <w:rFonts w:ascii="Arial" w:hAnsi="Arial"/>
          <w:sz w:val="18"/>
        </w:rPr>
      </w:pPr>
      <w:r>
        <w:rPr>
          <w:rFonts w:ascii="Arial" w:hAnsi="Arial"/>
          <w:sz w:val="18"/>
        </w:rPr>
        <w:t xml:space="preserve">tel.: +32.2.512.8938 </w:t>
      </w:r>
      <w:r w:rsidRPr="00BB3C33">
        <w:rPr>
          <w:rFonts w:ascii="Arial" w:hAnsi="Arial"/>
          <w:sz w:val="18"/>
        </w:rPr>
        <w:t>| e-mail: aga@efc.be | web: www.efc.be</w:t>
      </w:r>
    </w:p>
    <w:p w:rsidR="00A33F1C" w:rsidRDefault="00A33F1C" w:rsidP="00533D6D">
      <w:pPr>
        <w:jc w:val="both"/>
        <w:rPr>
          <w:rFonts w:ascii="Arial" w:hAnsi="Arial" w:cs="Arial"/>
          <w:bCs/>
          <w:iCs/>
        </w:rPr>
      </w:pPr>
    </w:p>
    <w:p w:rsidR="00B6065D" w:rsidRDefault="00B6065D" w:rsidP="00533D6D">
      <w:pPr>
        <w:jc w:val="both"/>
        <w:rPr>
          <w:rFonts w:ascii="Arial" w:hAnsi="Arial" w:cs="Arial"/>
          <w:bCs/>
          <w:iCs/>
        </w:rPr>
      </w:pPr>
    </w:p>
    <w:p w:rsidR="00253ED1" w:rsidRPr="00533D6D" w:rsidRDefault="00253ED1" w:rsidP="00533D6D">
      <w:pPr>
        <w:jc w:val="both"/>
        <w:rPr>
          <w:rFonts w:ascii="Arial" w:hAnsi="Arial" w:cs="Arial"/>
          <w:bCs/>
          <w:iCs/>
        </w:rPr>
      </w:pPr>
      <w:r w:rsidRPr="00533D6D">
        <w:rPr>
          <w:rFonts w:ascii="Arial" w:hAnsi="Arial" w:cs="Arial"/>
          <w:bCs/>
          <w:iCs/>
        </w:rPr>
        <w:t>Please return the completed form to the EFC AGA and Conference Secretariat, together with your organisation’s annual report</w:t>
      </w:r>
      <w:r w:rsidR="00B6065D">
        <w:rPr>
          <w:rFonts w:ascii="Arial" w:hAnsi="Arial" w:cs="Arial"/>
          <w:bCs/>
          <w:iCs/>
        </w:rPr>
        <w:t xml:space="preserve"> or link to this</w:t>
      </w:r>
      <w:r w:rsidRPr="00533D6D">
        <w:rPr>
          <w:rFonts w:ascii="Arial" w:hAnsi="Arial" w:cs="Arial"/>
          <w:bCs/>
          <w:iCs/>
        </w:rPr>
        <w:t xml:space="preserve">, by e-mail to: </w:t>
      </w:r>
      <w:hyperlink r:id="rId15" w:history="1">
        <w:r w:rsidRPr="00FF29BA">
          <w:rPr>
            <w:rStyle w:val="Hyperlink"/>
            <w:rFonts w:ascii="Arial" w:eastAsia="Times New Roman" w:hAnsi="Arial" w:cs="Arial"/>
            <w:color w:val="00B0F0"/>
            <w:lang w:eastAsia="en-US"/>
          </w:rPr>
          <w:t>aga@efc.be</w:t>
        </w:r>
      </w:hyperlink>
      <w:r w:rsidR="003857F7">
        <w:rPr>
          <w:rFonts w:ascii="Arial" w:hAnsi="Arial" w:cs="Arial"/>
          <w:bCs/>
          <w:iCs/>
        </w:rPr>
        <w:t xml:space="preserve">, </w:t>
      </w:r>
      <w:r w:rsidRPr="00533D6D">
        <w:rPr>
          <w:rFonts w:ascii="Arial" w:hAnsi="Arial" w:cs="Arial"/>
          <w:bCs/>
          <w:iCs/>
        </w:rPr>
        <w:t xml:space="preserve">by </w:t>
      </w:r>
      <w:r w:rsidR="007A36C8">
        <w:rPr>
          <w:rFonts w:ascii="Arial" w:hAnsi="Arial" w:cs="Arial"/>
          <w:b/>
          <w:bCs/>
          <w:iCs/>
        </w:rPr>
        <w:t>24</w:t>
      </w:r>
      <w:r w:rsidRPr="00FF29BA">
        <w:rPr>
          <w:rFonts w:ascii="Arial" w:hAnsi="Arial" w:cs="Arial"/>
          <w:b/>
          <w:bCs/>
          <w:iCs/>
        </w:rPr>
        <w:t xml:space="preserve"> </w:t>
      </w:r>
      <w:r w:rsidR="003857F7">
        <w:rPr>
          <w:rFonts w:ascii="Arial" w:hAnsi="Arial" w:cs="Arial"/>
          <w:b/>
          <w:bCs/>
          <w:iCs/>
        </w:rPr>
        <w:t>March</w:t>
      </w:r>
      <w:r w:rsidRPr="00FF29BA">
        <w:rPr>
          <w:rFonts w:ascii="Arial" w:hAnsi="Arial" w:cs="Arial"/>
          <w:b/>
          <w:bCs/>
          <w:iCs/>
        </w:rPr>
        <w:t xml:space="preserve"> 201</w:t>
      </w:r>
      <w:r w:rsidR="007A36C8">
        <w:rPr>
          <w:rFonts w:ascii="Arial" w:hAnsi="Arial" w:cs="Arial"/>
          <w:b/>
          <w:bCs/>
          <w:iCs/>
        </w:rPr>
        <w:t>4</w:t>
      </w:r>
      <w:bookmarkStart w:id="0" w:name="_GoBack"/>
      <w:bookmarkEnd w:id="0"/>
      <w:r w:rsidRPr="00533D6D">
        <w:rPr>
          <w:rFonts w:ascii="Arial" w:hAnsi="Arial" w:cs="Arial"/>
          <w:bCs/>
          <w:iCs/>
        </w:rPr>
        <w:t xml:space="preserve">. Applications received after this date </w:t>
      </w:r>
      <w:r w:rsidRPr="0066441D">
        <w:rPr>
          <w:rFonts w:ascii="Arial" w:hAnsi="Arial" w:cs="Arial"/>
          <w:b/>
          <w:bCs/>
          <w:i/>
          <w:iCs/>
        </w:rPr>
        <w:t>will not</w:t>
      </w:r>
      <w:r w:rsidRPr="00533D6D">
        <w:rPr>
          <w:rFonts w:ascii="Arial" w:hAnsi="Arial" w:cs="Arial"/>
          <w:bCs/>
          <w:iCs/>
        </w:rPr>
        <w:t xml:space="preserve"> be considered. </w:t>
      </w:r>
    </w:p>
    <w:p w:rsidR="00253ED1" w:rsidRPr="003D4D9D" w:rsidRDefault="00253ED1" w:rsidP="00253ED1">
      <w:pPr>
        <w:jc w:val="both"/>
        <w:rPr>
          <w:rFonts w:ascii="Arial" w:hAnsi="Arial" w:cs="Arial"/>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65"/>
        <w:gridCol w:w="7206"/>
      </w:tblGrid>
      <w:tr w:rsidR="00253ED1" w:rsidRPr="003D4D9D" w:rsidTr="00A7252F">
        <w:tc>
          <w:tcPr>
            <w:tcW w:w="1980" w:type="dxa"/>
          </w:tcPr>
          <w:p w:rsidR="00253ED1" w:rsidRPr="003D4D9D" w:rsidRDefault="00253ED1" w:rsidP="00A7252F">
            <w:pPr>
              <w:spacing w:before="60" w:after="60"/>
              <w:rPr>
                <w:rFonts w:ascii="Arial" w:hAnsi="Arial" w:cs="Arial"/>
              </w:rPr>
            </w:pPr>
            <w:r w:rsidRPr="003D4D9D">
              <w:rPr>
                <w:rFonts w:ascii="Arial" w:hAnsi="Arial" w:cs="Arial"/>
              </w:rPr>
              <w:t>Title (Mr, Ms</w:t>
            </w:r>
            <w:r>
              <w:rPr>
                <w:rFonts w:ascii="Arial" w:hAnsi="Arial" w:cs="Arial"/>
              </w:rPr>
              <w:t>)</w:t>
            </w:r>
          </w:p>
        </w:tc>
        <w:tc>
          <w:tcPr>
            <w:tcW w:w="7380" w:type="dxa"/>
            <w:shd w:val="clear" w:color="auto" w:fill="E6E6E6"/>
          </w:tcPr>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sidRPr="003D4D9D">
              <w:rPr>
                <w:rFonts w:ascii="Arial" w:hAnsi="Arial" w:cs="Arial"/>
              </w:rPr>
              <w:t>Family name</w:t>
            </w:r>
          </w:p>
        </w:tc>
        <w:tc>
          <w:tcPr>
            <w:tcW w:w="7380" w:type="dxa"/>
            <w:shd w:val="clear" w:color="auto" w:fill="E6E6E6"/>
          </w:tcPr>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sidRPr="003D4D9D">
              <w:rPr>
                <w:rFonts w:ascii="Arial" w:hAnsi="Arial" w:cs="Arial"/>
              </w:rPr>
              <w:t>First name</w:t>
            </w:r>
          </w:p>
        </w:tc>
        <w:tc>
          <w:tcPr>
            <w:tcW w:w="7380" w:type="dxa"/>
            <w:shd w:val="clear" w:color="auto" w:fill="E6E6E6"/>
          </w:tcPr>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Pr>
                <w:rFonts w:ascii="Arial" w:hAnsi="Arial" w:cs="Arial"/>
              </w:rPr>
              <w:t>Date of Birth</w:t>
            </w:r>
          </w:p>
        </w:tc>
        <w:tc>
          <w:tcPr>
            <w:tcW w:w="7380" w:type="dxa"/>
            <w:shd w:val="clear" w:color="auto" w:fill="E6E6E6"/>
          </w:tcPr>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sidRPr="003D4D9D">
              <w:rPr>
                <w:rFonts w:ascii="Arial" w:hAnsi="Arial" w:cs="Arial"/>
              </w:rPr>
              <w:t>Position/Job Title</w:t>
            </w:r>
          </w:p>
        </w:tc>
        <w:tc>
          <w:tcPr>
            <w:tcW w:w="7380" w:type="dxa"/>
            <w:shd w:val="clear" w:color="auto" w:fill="E6E6E6"/>
          </w:tcPr>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sidRPr="003D4D9D">
              <w:rPr>
                <w:rFonts w:ascii="Arial" w:hAnsi="Arial" w:cs="Arial"/>
              </w:rPr>
              <w:t>Organisation</w:t>
            </w:r>
          </w:p>
        </w:tc>
        <w:tc>
          <w:tcPr>
            <w:tcW w:w="7380" w:type="dxa"/>
            <w:shd w:val="clear" w:color="auto" w:fill="E6E6E6"/>
          </w:tcPr>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Pr>
                <w:rFonts w:ascii="Arial" w:hAnsi="Arial" w:cs="Arial"/>
              </w:rPr>
              <w:t>Postal</w:t>
            </w:r>
            <w:r w:rsidRPr="003D4D9D">
              <w:rPr>
                <w:rFonts w:ascii="Arial" w:hAnsi="Arial" w:cs="Arial"/>
              </w:rPr>
              <w:t xml:space="preserve"> address</w:t>
            </w:r>
          </w:p>
        </w:tc>
        <w:tc>
          <w:tcPr>
            <w:tcW w:w="7380" w:type="dxa"/>
            <w:shd w:val="clear" w:color="auto" w:fill="E6E6E6"/>
          </w:tcPr>
          <w:p w:rsidR="00253ED1" w:rsidRPr="003D4D9D" w:rsidRDefault="00253ED1" w:rsidP="00A7252F">
            <w:pPr>
              <w:spacing w:before="60" w:after="60"/>
              <w:rPr>
                <w:rFonts w:ascii="Arial" w:hAnsi="Arial" w:cs="Arial"/>
                <w:b/>
              </w:rPr>
            </w:pPr>
          </w:p>
          <w:p w:rsidR="00253ED1" w:rsidRPr="003D4D9D" w:rsidRDefault="00253ED1" w:rsidP="00A7252F">
            <w:pPr>
              <w:spacing w:before="60" w:after="60"/>
              <w:rPr>
                <w:rFonts w:ascii="Arial" w:hAnsi="Arial" w:cs="Arial"/>
                <w:b/>
              </w:rPr>
            </w:pPr>
          </w:p>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sidRPr="003D4D9D">
              <w:rPr>
                <w:rFonts w:ascii="Arial" w:hAnsi="Arial" w:cs="Arial"/>
              </w:rPr>
              <w:t>Telephone</w:t>
            </w:r>
          </w:p>
        </w:tc>
        <w:tc>
          <w:tcPr>
            <w:tcW w:w="7380" w:type="dxa"/>
            <w:shd w:val="clear" w:color="auto" w:fill="E6E6E6"/>
          </w:tcPr>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sidRPr="003D4D9D">
              <w:rPr>
                <w:rFonts w:ascii="Arial" w:hAnsi="Arial" w:cs="Arial"/>
              </w:rPr>
              <w:t>Fax</w:t>
            </w:r>
          </w:p>
        </w:tc>
        <w:tc>
          <w:tcPr>
            <w:tcW w:w="7380" w:type="dxa"/>
            <w:shd w:val="clear" w:color="auto" w:fill="E6E6E6"/>
          </w:tcPr>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sidRPr="003D4D9D">
              <w:rPr>
                <w:rFonts w:ascii="Arial" w:hAnsi="Arial" w:cs="Arial"/>
              </w:rPr>
              <w:t>Email</w:t>
            </w:r>
          </w:p>
        </w:tc>
        <w:tc>
          <w:tcPr>
            <w:tcW w:w="7380" w:type="dxa"/>
            <w:shd w:val="clear" w:color="auto" w:fill="E6E6E6"/>
          </w:tcPr>
          <w:p w:rsidR="00253ED1" w:rsidRPr="003D4D9D" w:rsidRDefault="00253ED1" w:rsidP="00A7252F">
            <w:pPr>
              <w:spacing w:before="60" w:after="60"/>
              <w:rPr>
                <w:rFonts w:ascii="Arial" w:hAnsi="Arial" w:cs="Arial"/>
                <w:b/>
              </w:rPr>
            </w:pPr>
          </w:p>
        </w:tc>
      </w:tr>
      <w:tr w:rsidR="00253ED1" w:rsidRPr="003D4D9D" w:rsidTr="00A7252F">
        <w:tc>
          <w:tcPr>
            <w:tcW w:w="1980" w:type="dxa"/>
          </w:tcPr>
          <w:p w:rsidR="00253ED1" w:rsidRPr="003D4D9D" w:rsidRDefault="00253ED1" w:rsidP="00A7252F">
            <w:pPr>
              <w:spacing w:before="60" w:after="60"/>
              <w:rPr>
                <w:rFonts w:ascii="Arial" w:hAnsi="Arial" w:cs="Arial"/>
              </w:rPr>
            </w:pPr>
            <w:r w:rsidRPr="003D4D9D">
              <w:rPr>
                <w:rFonts w:ascii="Arial" w:hAnsi="Arial" w:cs="Arial"/>
              </w:rPr>
              <w:t>Website address</w:t>
            </w:r>
          </w:p>
        </w:tc>
        <w:tc>
          <w:tcPr>
            <w:tcW w:w="7380" w:type="dxa"/>
            <w:shd w:val="clear" w:color="auto" w:fill="E6E6E6"/>
          </w:tcPr>
          <w:p w:rsidR="00253ED1" w:rsidRPr="003D4D9D" w:rsidRDefault="00253ED1" w:rsidP="00A7252F">
            <w:pPr>
              <w:spacing w:before="60" w:after="60"/>
              <w:rPr>
                <w:rFonts w:ascii="Arial" w:hAnsi="Arial" w:cs="Arial"/>
                <w:b/>
              </w:rPr>
            </w:pPr>
          </w:p>
        </w:tc>
      </w:tr>
    </w:tbl>
    <w:p w:rsidR="00253ED1" w:rsidRPr="003D4D9D" w:rsidRDefault="00253ED1" w:rsidP="00253ED1">
      <w:pPr>
        <w:spacing w:before="300"/>
        <w:ind w:right="-158"/>
        <w:rPr>
          <w:rFonts w:ascii="Arial" w:hAnsi="Arial" w:cs="Arial"/>
          <w:b/>
          <w:bCs/>
          <w:u w:val="single"/>
        </w:rPr>
      </w:pPr>
      <w:r w:rsidRPr="003D4D9D">
        <w:rPr>
          <w:rFonts w:ascii="Arial" w:hAnsi="Arial" w:cs="Arial"/>
          <w:b/>
          <w:bCs/>
          <w:u w:val="single"/>
        </w:rPr>
        <w:t>Type of organisation:</w:t>
      </w:r>
    </w:p>
    <w:p w:rsidR="00253ED1" w:rsidRPr="003D4D9D" w:rsidRDefault="00F02D8B" w:rsidP="00253ED1">
      <w:pPr>
        <w:tabs>
          <w:tab w:val="left" w:pos="3240"/>
          <w:tab w:val="left" w:pos="6120"/>
        </w:tabs>
        <w:spacing w:before="120"/>
        <w:ind w:right="-158"/>
        <w:rPr>
          <w:rFonts w:ascii="Arial" w:hAnsi="Arial" w:cs="Arial"/>
          <w:bCs/>
        </w:rPr>
      </w:pPr>
      <w:r w:rsidRPr="003D4D9D">
        <w:rPr>
          <w:rFonts w:ascii="Arial" w:hAnsi="Arial" w:cs="Arial"/>
        </w:rPr>
        <w:fldChar w:fldCharType="begin">
          <w:ffData>
            <w:name w:val="Check7"/>
            <w:enabled/>
            <w:calcOnExit w:val="0"/>
            <w:checkBox>
              <w:sizeAuto/>
              <w:default w:val="0"/>
            </w:checkBox>
          </w:ffData>
        </w:fldChar>
      </w:r>
      <w:r w:rsidR="00253ED1" w:rsidRPr="003D4D9D">
        <w:rPr>
          <w:rFonts w:ascii="Arial" w:hAnsi="Arial" w:cs="Arial"/>
        </w:rPr>
        <w:instrText xml:space="preserve">formcheckbox </w:instrText>
      </w:r>
      <w:r>
        <w:rPr>
          <w:rFonts w:ascii="Arial" w:hAnsi="Arial" w:cs="Arial"/>
        </w:rPr>
      </w:r>
      <w:r>
        <w:rPr>
          <w:rFonts w:ascii="Arial" w:hAnsi="Arial" w:cs="Arial"/>
        </w:rPr>
        <w:fldChar w:fldCharType="separate"/>
      </w:r>
      <w:r w:rsidRPr="003D4D9D">
        <w:rPr>
          <w:rFonts w:ascii="Arial" w:hAnsi="Arial" w:cs="Arial"/>
        </w:rPr>
        <w:fldChar w:fldCharType="end"/>
      </w:r>
      <w:r w:rsidR="00253ED1" w:rsidRPr="003D4D9D">
        <w:rPr>
          <w:rFonts w:ascii="Arial" w:hAnsi="Arial" w:cs="Arial"/>
        </w:rPr>
        <w:t xml:space="preserve">   </w:t>
      </w:r>
      <w:r w:rsidR="00253ED1" w:rsidRPr="003D4D9D">
        <w:rPr>
          <w:rFonts w:ascii="Arial" w:hAnsi="Arial" w:cs="Arial"/>
          <w:bCs/>
        </w:rPr>
        <w:t>Independent foundation</w:t>
      </w:r>
      <w:r w:rsidR="00253ED1" w:rsidRPr="003D4D9D">
        <w:rPr>
          <w:rFonts w:ascii="Arial" w:hAnsi="Arial" w:cs="Arial"/>
          <w:bCs/>
        </w:rPr>
        <w:tab/>
      </w:r>
      <w:r w:rsidRPr="003D4D9D">
        <w:rPr>
          <w:rFonts w:ascii="Arial" w:hAnsi="Arial" w:cs="Arial"/>
        </w:rPr>
        <w:fldChar w:fldCharType="begin">
          <w:ffData>
            <w:name w:val="Check7"/>
            <w:enabled/>
            <w:calcOnExit w:val="0"/>
            <w:checkBox>
              <w:sizeAuto/>
              <w:default w:val="0"/>
            </w:checkBox>
          </w:ffData>
        </w:fldChar>
      </w:r>
      <w:r w:rsidR="00253ED1" w:rsidRPr="003D4D9D">
        <w:rPr>
          <w:rFonts w:ascii="Arial" w:hAnsi="Arial" w:cs="Arial"/>
        </w:rPr>
        <w:instrText xml:space="preserve">formcheckbox </w:instrText>
      </w:r>
      <w:r>
        <w:rPr>
          <w:rFonts w:ascii="Arial" w:hAnsi="Arial" w:cs="Arial"/>
        </w:rPr>
      </w:r>
      <w:r>
        <w:rPr>
          <w:rFonts w:ascii="Arial" w:hAnsi="Arial" w:cs="Arial"/>
        </w:rPr>
        <w:fldChar w:fldCharType="separate"/>
      </w:r>
      <w:r w:rsidRPr="003D4D9D">
        <w:rPr>
          <w:rFonts w:ascii="Arial" w:hAnsi="Arial" w:cs="Arial"/>
        </w:rPr>
        <w:fldChar w:fldCharType="end"/>
      </w:r>
      <w:r w:rsidR="00253ED1" w:rsidRPr="003D4D9D">
        <w:rPr>
          <w:rFonts w:ascii="Arial" w:hAnsi="Arial" w:cs="Arial"/>
        </w:rPr>
        <w:t xml:space="preserve">   </w:t>
      </w:r>
      <w:r w:rsidR="00253ED1" w:rsidRPr="003D4D9D">
        <w:rPr>
          <w:rFonts w:ascii="Arial" w:hAnsi="Arial" w:cs="Arial"/>
          <w:bCs/>
        </w:rPr>
        <w:t>Community foundation</w:t>
      </w:r>
      <w:r w:rsidR="00253ED1" w:rsidRPr="003D4D9D">
        <w:rPr>
          <w:rFonts w:ascii="Arial" w:hAnsi="Arial" w:cs="Arial"/>
        </w:rPr>
        <w:tab/>
      </w:r>
      <w:r w:rsidRPr="003D4D9D">
        <w:rPr>
          <w:rFonts w:ascii="Arial" w:hAnsi="Arial" w:cs="Arial"/>
        </w:rPr>
        <w:fldChar w:fldCharType="begin">
          <w:ffData>
            <w:name w:val="Check7"/>
            <w:enabled/>
            <w:calcOnExit w:val="0"/>
            <w:checkBox>
              <w:sizeAuto/>
              <w:default w:val="0"/>
            </w:checkBox>
          </w:ffData>
        </w:fldChar>
      </w:r>
      <w:r w:rsidR="00253ED1" w:rsidRPr="003D4D9D">
        <w:rPr>
          <w:rFonts w:ascii="Arial" w:hAnsi="Arial" w:cs="Arial"/>
        </w:rPr>
        <w:instrText xml:space="preserve">formcheckbox </w:instrText>
      </w:r>
      <w:r>
        <w:rPr>
          <w:rFonts w:ascii="Arial" w:hAnsi="Arial" w:cs="Arial"/>
        </w:rPr>
      </w:r>
      <w:r>
        <w:rPr>
          <w:rFonts w:ascii="Arial" w:hAnsi="Arial" w:cs="Arial"/>
        </w:rPr>
        <w:fldChar w:fldCharType="separate"/>
      </w:r>
      <w:r w:rsidRPr="003D4D9D">
        <w:rPr>
          <w:rFonts w:ascii="Arial" w:hAnsi="Arial" w:cs="Arial"/>
        </w:rPr>
        <w:fldChar w:fldCharType="end"/>
      </w:r>
      <w:r w:rsidR="00253ED1" w:rsidRPr="003D4D9D">
        <w:rPr>
          <w:rFonts w:ascii="Arial" w:hAnsi="Arial" w:cs="Arial"/>
        </w:rPr>
        <w:t xml:space="preserve">   </w:t>
      </w:r>
      <w:r w:rsidR="0066441D">
        <w:rPr>
          <w:rFonts w:ascii="Arial" w:hAnsi="Arial" w:cs="Arial"/>
          <w:bCs/>
        </w:rPr>
        <w:t>Corporate</w:t>
      </w:r>
    </w:p>
    <w:p w:rsidR="00253ED1" w:rsidRPr="003D4D9D" w:rsidRDefault="00F02D8B" w:rsidP="00253ED1">
      <w:pPr>
        <w:tabs>
          <w:tab w:val="left" w:pos="3240"/>
          <w:tab w:val="left" w:pos="3960"/>
          <w:tab w:val="left" w:pos="6120"/>
          <w:tab w:val="left" w:pos="6480"/>
        </w:tabs>
        <w:spacing w:before="120"/>
        <w:ind w:right="-158"/>
        <w:rPr>
          <w:rFonts w:ascii="Arial" w:hAnsi="Arial" w:cs="Arial"/>
          <w:bCs/>
        </w:rPr>
      </w:pPr>
      <w:r w:rsidRPr="003D4D9D">
        <w:rPr>
          <w:rFonts w:ascii="Arial" w:hAnsi="Arial" w:cs="Arial"/>
        </w:rPr>
        <w:fldChar w:fldCharType="begin">
          <w:ffData>
            <w:name w:val="Check7"/>
            <w:enabled/>
            <w:calcOnExit w:val="0"/>
            <w:checkBox>
              <w:sizeAuto/>
              <w:default w:val="0"/>
            </w:checkBox>
          </w:ffData>
        </w:fldChar>
      </w:r>
      <w:r w:rsidR="00253ED1" w:rsidRPr="003D4D9D">
        <w:rPr>
          <w:rFonts w:ascii="Arial" w:hAnsi="Arial" w:cs="Arial"/>
        </w:rPr>
        <w:instrText xml:space="preserve">formcheckbox </w:instrText>
      </w:r>
      <w:r>
        <w:rPr>
          <w:rFonts w:ascii="Arial" w:hAnsi="Arial" w:cs="Arial"/>
        </w:rPr>
      </w:r>
      <w:r>
        <w:rPr>
          <w:rFonts w:ascii="Arial" w:hAnsi="Arial" w:cs="Arial"/>
        </w:rPr>
        <w:fldChar w:fldCharType="separate"/>
      </w:r>
      <w:r w:rsidRPr="003D4D9D">
        <w:rPr>
          <w:rFonts w:ascii="Arial" w:hAnsi="Arial" w:cs="Arial"/>
        </w:rPr>
        <w:fldChar w:fldCharType="end"/>
      </w:r>
      <w:r w:rsidR="00253ED1" w:rsidRPr="003D4D9D">
        <w:rPr>
          <w:rFonts w:ascii="Arial" w:hAnsi="Arial" w:cs="Arial"/>
        </w:rPr>
        <w:t xml:space="preserve">   </w:t>
      </w:r>
      <w:r w:rsidR="00253ED1" w:rsidRPr="003D4D9D">
        <w:rPr>
          <w:rFonts w:ascii="Arial" w:hAnsi="Arial" w:cs="Arial"/>
          <w:bCs/>
        </w:rPr>
        <w:t>Non-governmental organisation</w:t>
      </w:r>
      <w:r w:rsidR="00253ED1" w:rsidRPr="003D4D9D">
        <w:rPr>
          <w:rFonts w:ascii="Arial" w:hAnsi="Arial" w:cs="Arial"/>
          <w:bCs/>
        </w:rPr>
        <w:tab/>
      </w:r>
      <w:r w:rsidRPr="003D4D9D">
        <w:rPr>
          <w:rFonts w:ascii="Arial" w:hAnsi="Arial" w:cs="Arial"/>
        </w:rPr>
        <w:fldChar w:fldCharType="begin">
          <w:ffData>
            <w:name w:val="Check7"/>
            <w:enabled/>
            <w:calcOnExit w:val="0"/>
            <w:checkBox>
              <w:sizeAuto/>
              <w:default w:val="0"/>
            </w:checkBox>
          </w:ffData>
        </w:fldChar>
      </w:r>
      <w:r w:rsidR="00253ED1" w:rsidRPr="003D4D9D">
        <w:rPr>
          <w:rFonts w:ascii="Arial" w:hAnsi="Arial" w:cs="Arial"/>
        </w:rPr>
        <w:instrText xml:space="preserve">formcheckbox </w:instrText>
      </w:r>
      <w:r>
        <w:rPr>
          <w:rFonts w:ascii="Arial" w:hAnsi="Arial" w:cs="Arial"/>
        </w:rPr>
      </w:r>
      <w:r>
        <w:rPr>
          <w:rFonts w:ascii="Arial" w:hAnsi="Arial" w:cs="Arial"/>
        </w:rPr>
        <w:fldChar w:fldCharType="separate"/>
      </w:r>
      <w:r w:rsidRPr="003D4D9D">
        <w:rPr>
          <w:rFonts w:ascii="Arial" w:hAnsi="Arial" w:cs="Arial"/>
        </w:rPr>
        <w:fldChar w:fldCharType="end"/>
      </w:r>
      <w:r w:rsidR="00253ED1" w:rsidRPr="003D4D9D">
        <w:rPr>
          <w:rFonts w:ascii="Arial" w:hAnsi="Arial" w:cs="Arial"/>
        </w:rPr>
        <w:t xml:space="preserve">   </w:t>
      </w:r>
      <w:r w:rsidR="00253ED1" w:rsidRPr="003D4D9D">
        <w:rPr>
          <w:rFonts w:ascii="Arial" w:hAnsi="Arial" w:cs="Arial"/>
          <w:bCs/>
        </w:rPr>
        <w:t>Multilateral</w:t>
      </w:r>
      <w:r w:rsidR="00253ED1" w:rsidRPr="003D4D9D">
        <w:rPr>
          <w:rFonts w:ascii="Arial" w:hAnsi="Arial" w:cs="Arial"/>
        </w:rPr>
        <w:tab/>
      </w:r>
      <w:r w:rsidRPr="003D4D9D">
        <w:rPr>
          <w:rFonts w:ascii="Arial" w:hAnsi="Arial" w:cs="Arial"/>
        </w:rPr>
        <w:fldChar w:fldCharType="begin">
          <w:ffData>
            <w:name w:val="Check7"/>
            <w:enabled/>
            <w:calcOnExit w:val="0"/>
            <w:checkBox>
              <w:sizeAuto/>
              <w:default w:val="0"/>
            </w:checkBox>
          </w:ffData>
        </w:fldChar>
      </w:r>
      <w:r w:rsidR="00253ED1" w:rsidRPr="003D4D9D">
        <w:rPr>
          <w:rFonts w:ascii="Arial" w:hAnsi="Arial" w:cs="Arial"/>
        </w:rPr>
        <w:instrText xml:space="preserve">formcheckbox </w:instrText>
      </w:r>
      <w:r>
        <w:rPr>
          <w:rFonts w:ascii="Arial" w:hAnsi="Arial" w:cs="Arial"/>
        </w:rPr>
      </w:r>
      <w:r>
        <w:rPr>
          <w:rFonts w:ascii="Arial" w:hAnsi="Arial" w:cs="Arial"/>
        </w:rPr>
        <w:fldChar w:fldCharType="separate"/>
      </w:r>
      <w:r w:rsidRPr="003D4D9D">
        <w:rPr>
          <w:rFonts w:ascii="Arial" w:hAnsi="Arial" w:cs="Arial"/>
        </w:rPr>
        <w:fldChar w:fldCharType="end"/>
      </w:r>
      <w:r w:rsidR="00253ED1" w:rsidRPr="003D4D9D">
        <w:rPr>
          <w:rFonts w:ascii="Arial" w:hAnsi="Arial" w:cs="Arial"/>
        </w:rPr>
        <w:t xml:space="preserve">   </w:t>
      </w:r>
      <w:r w:rsidR="00253ED1" w:rsidRPr="003D4D9D">
        <w:rPr>
          <w:rFonts w:ascii="Arial" w:hAnsi="Arial" w:cs="Arial"/>
          <w:bCs/>
        </w:rPr>
        <w:t xml:space="preserve">University/research institute </w:t>
      </w:r>
    </w:p>
    <w:p w:rsidR="00253ED1" w:rsidRPr="003D4D9D" w:rsidRDefault="00F02D8B" w:rsidP="00253ED1">
      <w:pPr>
        <w:spacing w:before="120"/>
        <w:ind w:right="-158"/>
        <w:rPr>
          <w:rFonts w:ascii="Arial" w:hAnsi="Arial" w:cs="Arial"/>
          <w:bCs/>
          <w:i/>
          <w:iCs/>
        </w:rPr>
      </w:pPr>
      <w:r w:rsidRPr="003D4D9D">
        <w:rPr>
          <w:rFonts w:ascii="Arial" w:hAnsi="Arial" w:cs="Arial"/>
        </w:rPr>
        <w:fldChar w:fldCharType="begin">
          <w:ffData>
            <w:name w:val="Check7"/>
            <w:enabled/>
            <w:calcOnExit w:val="0"/>
            <w:checkBox>
              <w:sizeAuto/>
              <w:default w:val="0"/>
            </w:checkBox>
          </w:ffData>
        </w:fldChar>
      </w:r>
      <w:r w:rsidR="00253ED1" w:rsidRPr="003D4D9D">
        <w:rPr>
          <w:rFonts w:ascii="Arial" w:hAnsi="Arial" w:cs="Arial"/>
        </w:rPr>
        <w:instrText xml:space="preserve">formcheckbox </w:instrText>
      </w:r>
      <w:r>
        <w:rPr>
          <w:rFonts w:ascii="Arial" w:hAnsi="Arial" w:cs="Arial"/>
        </w:rPr>
      </w:r>
      <w:r>
        <w:rPr>
          <w:rFonts w:ascii="Arial" w:hAnsi="Arial" w:cs="Arial"/>
        </w:rPr>
        <w:fldChar w:fldCharType="separate"/>
      </w:r>
      <w:r w:rsidRPr="003D4D9D">
        <w:rPr>
          <w:rFonts w:ascii="Arial" w:hAnsi="Arial" w:cs="Arial"/>
        </w:rPr>
        <w:fldChar w:fldCharType="end"/>
      </w:r>
      <w:r w:rsidR="00253ED1" w:rsidRPr="003D4D9D">
        <w:rPr>
          <w:rFonts w:ascii="Arial" w:hAnsi="Arial" w:cs="Arial"/>
        </w:rPr>
        <w:t xml:space="preserve"> </w:t>
      </w:r>
      <w:r w:rsidR="00253ED1" w:rsidRPr="003D4D9D">
        <w:rPr>
          <w:rFonts w:ascii="Arial" w:hAnsi="Arial" w:cs="Arial"/>
          <w:bCs/>
        </w:rPr>
        <w:t xml:space="preserve">  Other </w:t>
      </w:r>
      <w:r w:rsidR="00253ED1" w:rsidRPr="003D4D9D">
        <w:rPr>
          <w:rFonts w:ascii="Arial" w:hAnsi="Arial" w:cs="Arial"/>
          <w:bCs/>
          <w:i/>
          <w:iCs/>
        </w:rPr>
        <w:t xml:space="preserve">(please specify) </w:t>
      </w:r>
      <w:r w:rsidR="00253ED1" w:rsidRPr="003D4D9D">
        <w:rPr>
          <w:rFonts w:ascii="Arial" w:hAnsi="Arial" w:cs="Arial"/>
          <w:i/>
          <w:iCs/>
          <w:u w:val="single"/>
        </w:rPr>
        <w:tab/>
      </w:r>
      <w:r w:rsidR="00253ED1" w:rsidRPr="003D4D9D">
        <w:rPr>
          <w:rFonts w:ascii="Arial" w:hAnsi="Arial" w:cs="Arial"/>
          <w:i/>
          <w:iCs/>
          <w:u w:val="single"/>
        </w:rPr>
        <w:tab/>
      </w:r>
      <w:r w:rsidR="00253ED1" w:rsidRPr="003D4D9D">
        <w:rPr>
          <w:rFonts w:ascii="Arial" w:hAnsi="Arial" w:cs="Arial"/>
          <w:i/>
          <w:iCs/>
          <w:u w:val="single"/>
        </w:rPr>
        <w:tab/>
      </w:r>
      <w:r w:rsidR="00253ED1" w:rsidRPr="003D4D9D">
        <w:rPr>
          <w:rFonts w:ascii="Arial" w:hAnsi="Arial" w:cs="Arial"/>
          <w:i/>
          <w:iCs/>
          <w:u w:val="single"/>
        </w:rPr>
        <w:tab/>
      </w:r>
      <w:r w:rsidR="00253ED1" w:rsidRPr="003D4D9D">
        <w:rPr>
          <w:rFonts w:ascii="Arial" w:hAnsi="Arial" w:cs="Arial"/>
          <w:bCs/>
          <w:i/>
          <w:iCs/>
          <w:u w:val="single"/>
        </w:rPr>
        <w:tab/>
      </w:r>
      <w:r w:rsidR="00253ED1" w:rsidRPr="003D4D9D">
        <w:rPr>
          <w:rFonts w:ascii="Arial" w:hAnsi="Arial" w:cs="Arial"/>
          <w:bCs/>
          <w:i/>
          <w:iCs/>
          <w:u w:val="single"/>
        </w:rPr>
        <w:tab/>
      </w:r>
    </w:p>
    <w:p w:rsidR="00253ED1" w:rsidRPr="003D4D9D" w:rsidRDefault="00253ED1" w:rsidP="00253ED1">
      <w:pPr>
        <w:ind w:left="-360" w:right="-158"/>
        <w:jc w:val="both"/>
        <w:rPr>
          <w:rFonts w:ascii="Arial" w:hAnsi="Arial" w:cs="Arial"/>
          <w:i/>
          <w:iCs/>
        </w:rPr>
      </w:pPr>
    </w:p>
    <w:p w:rsidR="00253ED1" w:rsidRPr="003D4D9D" w:rsidRDefault="00253ED1" w:rsidP="00253ED1">
      <w:pPr>
        <w:jc w:val="both"/>
        <w:rPr>
          <w:rFonts w:ascii="Arial" w:hAnsi="Arial" w:cs="Arial"/>
          <w:i/>
          <w:iCs/>
        </w:rPr>
      </w:pPr>
    </w:p>
    <w:p w:rsidR="00253ED1" w:rsidRPr="003D4D9D" w:rsidRDefault="00253ED1" w:rsidP="00253ED1">
      <w:pPr>
        <w:jc w:val="both"/>
        <w:rPr>
          <w:rFonts w:ascii="Arial" w:hAnsi="Arial" w:cs="Arial"/>
          <w:b/>
          <w:iCs/>
        </w:rPr>
      </w:pPr>
      <w:r w:rsidRPr="003D4D9D">
        <w:rPr>
          <w:rFonts w:ascii="Arial" w:hAnsi="Arial" w:cs="Arial"/>
          <w:b/>
          <w:iCs/>
        </w:rPr>
        <w:t xml:space="preserve">Please answer the following questions: </w:t>
      </w:r>
    </w:p>
    <w:p w:rsidR="00253ED1" w:rsidRPr="003D4D9D" w:rsidRDefault="00253ED1" w:rsidP="00253ED1">
      <w:pPr>
        <w:jc w:val="both"/>
        <w:rPr>
          <w:rFonts w:ascii="Arial" w:hAnsi="Arial" w:cs="Arial"/>
          <w:b/>
          <w:iCs/>
        </w:rPr>
      </w:pPr>
    </w:p>
    <w:p w:rsidR="00253ED1" w:rsidRPr="003D4D9D" w:rsidRDefault="00253ED1" w:rsidP="00253ED1">
      <w:pPr>
        <w:jc w:val="both"/>
        <w:rPr>
          <w:rFonts w:ascii="Arial" w:hAnsi="Arial" w:cs="Arial"/>
          <w:bCs/>
          <w:iCs/>
        </w:rPr>
      </w:pPr>
      <w:r w:rsidRPr="003D4D9D">
        <w:rPr>
          <w:rFonts w:ascii="Arial" w:hAnsi="Arial" w:cs="Arial"/>
          <w:bCs/>
          <w:iCs/>
        </w:rPr>
        <w:t xml:space="preserve">1. Please provide a brief description of your organisation: mission, background, year of establishment, geographic focus </w:t>
      </w:r>
      <w:r w:rsidRPr="00C27C0D">
        <w:rPr>
          <w:rFonts w:ascii="Arial" w:hAnsi="Arial" w:cs="Arial"/>
          <w:bCs/>
          <w:i/>
          <w:iCs/>
        </w:rPr>
        <w:t>(use additional sheets if necessary).</w:t>
      </w:r>
    </w:p>
    <w:p w:rsidR="00253ED1" w:rsidRDefault="00253ED1" w:rsidP="00253ED1">
      <w:pPr>
        <w:spacing w:before="480"/>
        <w:rPr>
          <w:rFonts w:ascii="Arial" w:hAnsi="Arial" w:cs="Arial"/>
          <w:iCs/>
        </w:rPr>
      </w:pPr>
    </w:p>
    <w:p w:rsidR="0066441D" w:rsidRDefault="0066441D" w:rsidP="00253ED1">
      <w:pPr>
        <w:spacing w:before="480"/>
        <w:rPr>
          <w:rFonts w:ascii="Arial" w:hAnsi="Arial" w:cs="Arial"/>
          <w:iCs/>
        </w:rPr>
      </w:pPr>
    </w:p>
    <w:p w:rsidR="00253ED1" w:rsidRPr="003D4D9D" w:rsidRDefault="00253ED1" w:rsidP="00253ED1">
      <w:pPr>
        <w:spacing w:before="480"/>
        <w:rPr>
          <w:rFonts w:ascii="Arial" w:hAnsi="Arial" w:cs="Arial"/>
          <w:iCs/>
        </w:rPr>
      </w:pPr>
      <w:r w:rsidRPr="003D4D9D">
        <w:rPr>
          <w:rFonts w:ascii="Arial" w:hAnsi="Arial" w:cs="Arial"/>
          <w:iCs/>
        </w:rPr>
        <w:t>2. Have you attended an EFC AGA and Conference before? If yes, please specify.</w:t>
      </w:r>
    </w:p>
    <w:p w:rsidR="00253ED1" w:rsidRDefault="00253ED1" w:rsidP="00253ED1">
      <w:pPr>
        <w:spacing w:before="480"/>
        <w:rPr>
          <w:rFonts w:ascii="Arial" w:hAnsi="Arial" w:cs="Arial"/>
          <w:iCs/>
        </w:rPr>
      </w:pPr>
    </w:p>
    <w:p w:rsidR="0066441D" w:rsidRDefault="0066441D" w:rsidP="00253ED1">
      <w:pPr>
        <w:spacing w:before="480"/>
        <w:rPr>
          <w:rFonts w:ascii="Arial" w:hAnsi="Arial" w:cs="Arial"/>
          <w:iCs/>
        </w:rPr>
      </w:pPr>
    </w:p>
    <w:p w:rsidR="0066441D" w:rsidRDefault="0066441D" w:rsidP="00253ED1">
      <w:pPr>
        <w:spacing w:before="480"/>
        <w:rPr>
          <w:rFonts w:ascii="Arial" w:hAnsi="Arial" w:cs="Arial"/>
          <w:iCs/>
        </w:rPr>
      </w:pPr>
    </w:p>
    <w:p w:rsidR="0066441D" w:rsidRDefault="0066441D" w:rsidP="0066441D">
      <w:pPr>
        <w:rPr>
          <w:rFonts w:ascii="Arial" w:hAnsi="Arial" w:cs="Arial"/>
          <w:iCs/>
        </w:rPr>
      </w:pPr>
    </w:p>
    <w:p w:rsidR="0066441D" w:rsidRDefault="0066441D" w:rsidP="0066441D">
      <w:pPr>
        <w:rPr>
          <w:rFonts w:ascii="Arial" w:hAnsi="Arial" w:cs="Arial"/>
          <w:iCs/>
        </w:rPr>
      </w:pPr>
    </w:p>
    <w:p w:rsidR="0066441D" w:rsidRDefault="0066441D" w:rsidP="0066441D">
      <w:pPr>
        <w:rPr>
          <w:rFonts w:ascii="Arial" w:hAnsi="Arial" w:cs="Arial"/>
          <w:iCs/>
        </w:rPr>
      </w:pPr>
    </w:p>
    <w:p w:rsidR="0066441D" w:rsidRDefault="0066441D" w:rsidP="0066441D">
      <w:pPr>
        <w:rPr>
          <w:rFonts w:ascii="Arial" w:hAnsi="Arial" w:cs="Arial"/>
          <w:iCs/>
        </w:rPr>
      </w:pPr>
    </w:p>
    <w:p w:rsidR="00253ED1" w:rsidRDefault="00253ED1" w:rsidP="0066441D">
      <w:pPr>
        <w:rPr>
          <w:rFonts w:ascii="Arial" w:hAnsi="Arial" w:cs="Arial"/>
          <w:iCs/>
        </w:rPr>
      </w:pPr>
      <w:r w:rsidRPr="003D4D9D">
        <w:rPr>
          <w:rFonts w:ascii="Arial" w:hAnsi="Arial" w:cs="Arial"/>
          <w:iCs/>
        </w:rPr>
        <w:t xml:space="preserve">3. Have you previously received a scholarship to attend an EFC AGA and Conference? If so, please specify </w:t>
      </w:r>
      <w:r w:rsidRPr="003D4D9D">
        <w:rPr>
          <w:rFonts w:ascii="Arial" w:hAnsi="Arial" w:cs="Arial"/>
          <w:i/>
          <w:iCs/>
        </w:rPr>
        <w:t>(amount, year and name of scholarship programme).</w:t>
      </w:r>
    </w:p>
    <w:p w:rsidR="00253ED1" w:rsidRDefault="00253ED1" w:rsidP="00253ED1">
      <w:pPr>
        <w:spacing w:before="480"/>
        <w:rPr>
          <w:rFonts w:ascii="Arial" w:hAnsi="Arial" w:cs="Arial"/>
          <w:iCs/>
        </w:rPr>
      </w:pPr>
    </w:p>
    <w:p w:rsidR="00253ED1" w:rsidRDefault="00253ED1" w:rsidP="00253ED1">
      <w:pPr>
        <w:spacing w:before="480"/>
        <w:rPr>
          <w:rFonts w:ascii="Arial" w:hAnsi="Arial" w:cs="Arial"/>
          <w:i/>
          <w:iCs/>
        </w:rPr>
      </w:pPr>
      <w:r w:rsidRPr="003D4D9D">
        <w:rPr>
          <w:rFonts w:ascii="Arial" w:hAnsi="Arial" w:cs="Arial"/>
        </w:rPr>
        <w:t xml:space="preserve">4. </w:t>
      </w:r>
      <w:r w:rsidRPr="003D4D9D">
        <w:rPr>
          <w:rFonts w:ascii="Arial" w:hAnsi="Arial" w:cs="Arial"/>
          <w:iCs/>
        </w:rPr>
        <w:t xml:space="preserve">Please explain why your organisation is unable to cover your costs to attend this event. </w:t>
      </w:r>
      <w:r w:rsidRPr="003D4D9D">
        <w:rPr>
          <w:rFonts w:ascii="Arial" w:hAnsi="Arial" w:cs="Arial"/>
          <w:i/>
          <w:iCs/>
        </w:rPr>
        <w:t>(Use additional sheets if necessary)</w:t>
      </w:r>
    </w:p>
    <w:p w:rsidR="00253ED1" w:rsidRDefault="00253ED1" w:rsidP="00253ED1">
      <w:pPr>
        <w:spacing w:before="480"/>
        <w:rPr>
          <w:rFonts w:ascii="Arial" w:hAnsi="Arial" w:cs="Arial"/>
          <w:i/>
          <w:iCs/>
        </w:rPr>
      </w:pPr>
    </w:p>
    <w:p w:rsidR="00253ED1" w:rsidRPr="00C27C0D" w:rsidRDefault="00253ED1" w:rsidP="00253ED1">
      <w:pPr>
        <w:spacing w:before="480"/>
        <w:rPr>
          <w:rFonts w:ascii="Arial" w:hAnsi="Arial" w:cs="Arial"/>
          <w:i/>
          <w:iCs/>
        </w:rPr>
      </w:pPr>
      <w:r w:rsidRPr="003D4D9D">
        <w:rPr>
          <w:rFonts w:ascii="Arial" w:hAnsi="Arial" w:cs="Arial"/>
          <w:iCs/>
        </w:rPr>
        <w:t xml:space="preserve">5. What are your expectations </w:t>
      </w:r>
      <w:r>
        <w:rPr>
          <w:rFonts w:ascii="Arial" w:hAnsi="Arial" w:cs="Arial"/>
          <w:iCs/>
        </w:rPr>
        <w:t>of</w:t>
      </w:r>
      <w:r w:rsidRPr="003D4D9D">
        <w:rPr>
          <w:rFonts w:ascii="Arial" w:hAnsi="Arial" w:cs="Arial"/>
          <w:iCs/>
        </w:rPr>
        <w:t xml:space="preserve"> attending the EFC AGA and Conference? </w:t>
      </w:r>
      <w:r w:rsidRPr="00C27C0D">
        <w:rPr>
          <w:rFonts w:ascii="Arial" w:hAnsi="Arial" w:cs="Arial"/>
          <w:i/>
          <w:iCs/>
        </w:rPr>
        <w:t>(Use additional sheets if necessary).</w:t>
      </w:r>
    </w:p>
    <w:p w:rsidR="00253ED1" w:rsidRDefault="00253ED1" w:rsidP="00253ED1">
      <w:pPr>
        <w:spacing w:before="480"/>
        <w:rPr>
          <w:rFonts w:ascii="Arial" w:hAnsi="Arial" w:cs="Arial"/>
          <w:iCs/>
        </w:rPr>
      </w:pPr>
    </w:p>
    <w:p w:rsidR="00253ED1" w:rsidRDefault="00253ED1" w:rsidP="00253ED1">
      <w:pPr>
        <w:spacing w:before="480"/>
        <w:rPr>
          <w:rFonts w:ascii="Arial" w:hAnsi="Arial" w:cs="Arial"/>
          <w:iCs/>
        </w:rPr>
      </w:pPr>
      <w:r w:rsidRPr="003D4D9D">
        <w:rPr>
          <w:rFonts w:ascii="Arial" w:hAnsi="Arial" w:cs="Arial"/>
          <w:iCs/>
        </w:rPr>
        <w:t xml:space="preserve">6. Please explain how you will share your experience of the EFC AGA and Conference with other colleagues and organisations </w:t>
      </w:r>
      <w:r w:rsidRPr="00C27C0D">
        <w:rPr>
          <w:rFonts w:ascii="Arial" w:hAnsi="Arial" w:cs="Arial"/>
          <w:i/>
          <w:iCs/>
        </w:rPr>
        <w:t>(use additional sheets if necessary).</w:t>
      </w:r>
    </w:p>
    <w:p w:rsidR="00253ED1" w:rsidRDefault="00253ED1" w:rsidP="00253ED1">
      <w:pPr>
        <w:spacing w:before="480"/>
        <w:rPr>
          <w:rFonts w:ascii="Arial" w:hAnsi="Arial" w:cs="Arial"/>
          <w:iCs/>
        </w:rPr>
      </w:pPr>
    </w:p>
    <w:p w:rsidR="00253ED1" w:rsidRDefault="00253ED1" w:rsidP="00253ED1">
      <w:pPr>
        <w:spacing w:before="480"/>
        <w:rPr>
          <w:rFonts w:ascii="Arial" w:hAnsi="Arial" w:cs="Arial"/>
        </w:rPr>
      </w:pPr>
      <w:r w:rsidRPr="003D4D9D">
        <w:rPr>
          <w:rFonts w:ascii="Arial" w:hAnsi="Arial" w:cs="Arial"/>
        </w:rPr>
        <w:t>7. Are you in any way affiliated with the EFC or an EFC member? If yes, please provide details.</w:t>
      </w:r>
    </w:p>
    <w:p w:rsidR="00253ED1" w:rsidRDefault="00253ED1" w:rsidP="00253ED1">
      <w:pPr>
        <w:spacing w:before="480"/>
        <w:rPr>
          <w:rFonts w:ascii="Arial" w:hAnsi="Arial" w:cs="Arial"/>
        </w:rPr>
      </w:pPr>
    </w:p>
    <w:p w:rsidR="00253ED1" w:rsidRDefault="00253ED1" w:rsidP="00253ED1">
      <w:pPr>
        <w:spacing w:before="480"/>
        <w:rPr>
          <w:rFonts w:ascii="Arial" w:hAnsi="Arial" w:cs="Arial"/>
        </w:rPr>
      </w:pPr>
      <w:r w:rsidRPr="003D4D9D">
        <w:rPr>
          <w:rFonts w:ascii="Arial" w:hAnsi="Arial" w:cs="Arial"/>
        </w:rPr>
        <w:t xml:space="preserve">8. Have you applied or would you consider applying for EFC membership? </w:t>
      </w:r>
    </w:p>
    <w:p w:rsidR="00253ED1" w:rsidRDefault="00253ED1" w:rsidP="00253ED1">
      <w:pPr>
        <w:spacing w:before="480"/>
        <w:rPr>
          <w:rFonts w:ascii="Arial" w:hAnsi="Arial" w:cs="Arial"/>
        </w:rPr>
      </w:pPr>
    </w:p>
    <w:p w:rsidR="00253ED1" w:rsidRPr="003D4D9D" w:rsidRDefault="00253ED1" w:rsidP="00253ED1">
      <w:pPr>
        <w:spacing w:before="480" w:after="120"/>
        <w:ind w:left="539" w:hanging="539"/>
        <w:rPr>
          <w:rFonts w:ascii="Arial" w:hAnsi="Arial" w:cs="Arial"/>
        </w:rPr>
      </w:pPr>
      <w:r w:rsidRPr="003D4D9D">
        <w:rPr>
          <w:rFonts w:ascii="Arial" w:hAnsi="Arial" w:cs="Arial"/>
          <w:bCs/>
        </w:rPr>
        <w:t xml:space="preserve">9. </w:t>
      </w:r>
      <w:r w:rsidR="003857F7">
        <w:rPr>
          <w:rFonts w:ascii="Arial" w:hAnsi="Arial" w:cs="Arial"/>
          <w:bCs/>
        </w:rPr>
        <w:t>P</w:t>
      </w:r>
      <w:r w:rsidRPr="003D4D9D">
        <w:rPr>
          <w:rFonts w:ascii="Arial" w:hAnsi="Arial" w:cs="Arial"/>
          <w:bCs/>
        </w:rPr>
        <w:t>lease indicate your preferred option t</w:t>
      </w:r>
      <w:r w:rsidR="003857F7">
        <w:rPr>
          <w:rFonts w:ascii="Arial" w:hAnsi="Arial" w:cs="Arial"/>
          <w:bCs/>
        </w:rPr>
        <w:t>o be covered by the scholarship*:</w:t>
      </w:r>
    </w:p>
    <w:p w:rsidR="00253ED1" w:rsidRDefault="00253ED1" w:rsidP="00253ED1">
      <w:pPr>
        <w:spacing w:before="60"/>
        <w:ind w:left="357"/>
        <w:rPr>
          <w:rFonts w:ascii="Arial" w:hAnsi="Arial" w:cs="Arial"/>
        </w:rPr>
      </w:pPr>
      <w:r w:rsidRPr="00C27C0D">
        <w:rPr>
          <w:rFonts w:ascii="Arial" w:hAnsi="Arial" w:cs="Arial"/>
          <w:sz w:val="28"/>
          <w:szCs w:val="28"/>
        </w:rPr>
        <w:sym w:font="Wingdings" w:char="F072"/>
      </w:r>
      <w:r w:rsidRPr="00C27C0D">
        <w:rPr>
          <w:rFonts w:ascii="Arial" w:hAnsi="Arial" w:cs="Arial"/>
          <w:sz w:val="28"/>
          <w:szCs w:val="28"/>
        </w:rPr>
        <w:t xml:space="preserve"> </w:t>
      </w:r>
      <w:r w:rsidRPr="003D4D9D">
        <w:rPr>
          <w:rFonts w:ascii="Arial" w:hAnsi="Arial" w:cs="Arial"/>
        </w:rPr>
        <w:t xml:space="preserve"> Registration fee </w:t>
      </w:r>
      <w:r w:rsidR="003857F7">
        <w:rPr>
          <w:rFonts w:ascii="Arial" w:hAnsi="Arial" w:cs="Arial"/>
        </w:rPr>
        <w:t xml:space="preserve">only </w:t>
      </w:r>
    </w:p>
    <w:p w:rsidR="00253ED1" w:rsidRDefault="00253ED1" w:rsidP="00253ED1">
      <w:pPr>
        <w:spacing w:before="60"/>
        <w:ind w:left="357"/>
        <w:rPr>
          <w:rFonts w:ascii="Arial" w:hAnsi="Arial" w:cs="Arial"/>
        </w:rPr>
      </w:pPr>
      <w:r w:rsidRPr="00C27C0D">
        <w:rPr>
          <w:rFonts w:ascii="Arial" w:hAnsi="Arial" w:cs="Arial"/>
          <w:sz w:val="28"/>
          <w:szCs w:val="28"/>
        </w:rPr>
        <w:sym w:font="Wingdings" w:char="F072"/>
      </w:r>
      <w:r w:rsidRPr="00C27C0D">
        <w:rPr>
          <w:rFonts w:ascii="Arial" w:hAnsi="Arial" w:cs="Arial"/>
          <w:sz w:val="28"/>
          <w:szCs w:val="28"/>
        </w:rPr>
        <w:t xml:space="preserve"> </w:t>
      </w:r>
      <w:r>
        <w:rPr>
          <w:rFonts w:ascii="Arial" w:hAnsi="Arial" w:cs="Arial"/>
          <w:sz w:val="28"/>
          <w:szCs w:val="28"/>
        </w:rPr>
        <w:t xml:space="preserve"> </w:t>
      </w:r>
      <w:r w:rsidRPr="003D4D9D">
        <w:rPr>
          <w:rFonts w:ascii="Arial" w:hAnsi="Arial" w:cs="Arial"/>
        </w:rPr>
        <w:t xml:space="preserve">Registration fee </w:t>
      </w:r>
      <w:r w:rsidR="003857F7" w:rsidRPr="003D4D9D">
        <w:rPr>
          <w:rFonts w:ascii="Arial" w:hAnsi="Arial" w:cs="Arial"/>
        </w:rPr>
        <w:t>and accommodation</w:t>
      </w:r>
    </w:p>
    <w:p w:rsidR="003857F7" w:rsidRPr="003D4D9D" w:rsidRDefault="003857F7" w:rsidP="00253ED1">
      <w:pPr>
        <w:spacing w:before="60"/>
        <w:ind w:left="357"/>
        <w:rPr>
          <w:rFonts w:ascii="Arial" w:hAnsi="Arial" w:cs="Arial"/>
        </w:rPr>
      </w:pPr>
    </w:p>
    <w:p w:rsidR="003857F7" w:rsidRPr="003857F7" w:rsidRDefault="003857F7" w:rsidP="003857F7">
      <w:pPr>
        <w:pStyle w:val="NormalWeb"/>
        <w:rPr>
          <w:rFonts w:ascii="Arial" w:hAnsi="Arial" w:cs="Arial"/>
          <w:i/>
          <w:sz w:val="18"/>
          <w:szCs w:val="18"/>
        </w:rPr>
      </w:pPr>
      <w:r w:rsidRPr="003857F7">
        <w:rPr>
          <w:rFonts w:ascii="Arial" w:hAnsi="Arial" w:cs="Arial"/>
          <w:i/>
          <w:sz w:val="18"/>
          <w:szCs w:val="18"/>
        </w:rPr>
        <w:t>*In specific circumstances the AGA Secretariat may consider covering the travel costs of the participant. The AGA Secretariat will contact the applicant to follow up further, if successful. If you wish to have your travel costs considered please tick the box and indicate the estimated costs:</w:t>
      </w:r>
    </w:p>
    <w:p w:rsidR="003857F7" w:rsidRPr="003857F7" w:rsidRDefault="003857F7" w:rsidP="003857F7">
      <w:pPr>
        <w:spacing w:before="60"/>
        <w:ind w:left="357"/>
        <w:rPr>
          <w:rFonts w:ascii="Arial" w:hAnsi="Arial" w:cs="Arial"/>
          <w:sz w:val="18"/>
          <w:szCs w:val="18"/>
        </w:rPr>
      </w:pPr>
      <w:r w:rsidRPr="00C27C0D">
        <w:rPr>
          <w:rFonts w:ascii="Arial" w:hAnsi="Arial" w:cs="Arial"/>
          <w:sz w:val="28"/>
          <w:szCs w:val="28"/>
        </w:rPr>
        <w:sym w:font="Wingdings" w:char="F072"/>
      </w:r>
      <w:r w:rsidRPr="003857F7">
        <w:rPr>
          <w:rFonts w:ascii="Arial" w:hAnsi="Arial" w:cs="Arial"/>
          <w:sz w:val="18"/>
          <w:szCs w:val="18"/>
        </w:rPr>
        <w:t xml:space="preserve">  Please consider my travel costs of ___________________euros</w:t>
      </w:r>
    </w:p>
    <w:p w:rsidR="00253ED1" w:rsidRDefault="00253ED1" w:rsidP="00253ED1">
      <w:pPr>
        <w:rPr>
          <w:rFonts w:ascii="Arial" w:hAnsi="Arial" w:cs="Arial"/>
        </w:rPr>
      </w:pPr>
    </w:p>
    <w:p w:rsidR="003857F7" w:rsidRDefault="003857F7" w:rsidP="00253ED1">
      <w:pPr>
        <w:rPr>
          <w:rFonts w:ascii="Arial" w:hAnsi="Arial" w:cs="Arial"/>
        </w:rPr>
      </w:pPr>
    </w:p>
    <w:p w:rsidR="00253ED1" w:rsidRDefault="00253ED1" w:rsidP="00253ED1">
      <w:pPr>
        <w:rPr>
          <w:rFonts w:ascii="Arial" w:hAnsi="Arial" w:cs="Arial"/>
        </w:rPr>
      </w:pPr>
    </w:p>
    <w:p w:rsidR="0066441D" w:rsidRDefault="0066441D" w:rsidP="00253ED1">
      <w:pPr>
        <w:rPr>
          <w:rFonts w:ascii="Arial" w:hAnsi="Arial" w:cs="Arial"/>
        </w:rPr>
      </w:pPr>
    </w:p>
    <w:p w:rsidR="0066441D" w:rsidRPr="003D4D9D" w:rsidRDefault="0066441D" w:rsidP="00253ED1">
      <w:pPr>
        <w:rPr>
          <w:rFonts w:ascii="Arial" w:hAnsi="Arial" w:cs="Arial"/>
        </w:rPr>
      </w:pPr>
    </w:p>
    <w:p w:rsidR="00253ED1" w:rsidRPr="003D4D9D" w:rsidRDefault="00253ED1" w:rsidP="00253ED1">
      <w:pPr>
        <w:rPr>
          <w:rFonts w:ascii="Arial" w:hAnsi="Arial" w:cs="Arial"/>
        </w:rPr>
      </w:pPr>
    </w:p>
    <w:p w:rsidR="00253ED1" w:rsidRDefault="00253ED1" w:rsidP="00253ED1">
      <w:pPr>
        <w:tabs>
          <w:tab w:val="left" w:pos="4140"/>
          <w:tab w:val="left" w:pos="9360"/>
        </w:tabs>
        <w:jc w:val="both"/>
        <w:rPr>
          <w:rFonts w:ascii="Arial" w:hAnsi="Arial" w:cs="Arial"/>
          <w:sz w:val="22"/>
          <w:szCs w:val="16"/>
        </w:rPr>
      </w:pPr>
      <w:r w:rsidRPr="003D4D9D">
        <w:rPr>
          <w:rFonts w:ascii="Arial" w:hAnsi="Arial" w:cs="Arial"/>
        </w:rPr>
        <w:t>Signature</w:t>
      </w:r>
      <w:r>
        <w:rPr>
          <w:rFonts w:ascii="Arial" w:hAnsi="Arial" w:cs="Arial"/>
        </w:rPr>
        <w:t xml:space="preserve">:   </w:t>
      </w:r>
      <w:r w:rsidRPr="00C27C0D">
        <w:rPr>
          <w:rFonts w:ascii="Arial" w:hAnsi="Arial" w:cs="Arial"/>
          <w:color w:val="999999"/>
          <w:u w:val="single"/>
        </w:rPr>
        <w:tab/>
      </w:r>
      <w:r>
        <w:rPr>
          <w:rFonts w:ascii="Arial" w:hAnsi="Arial" w:cs="Arial"/>
        </w:rPr>
        <w:t xml:space="preserve">   </w:t>
      </w:r>
      <w:r w:rsidRPr="003D4D9D">
        <w:rPr>
          <w:rFonts w:ascii="Arial" w:hAnsi="Arial" w:cs="Arial"/>
        </w:rPr>
        <w:t>Place and Date</w:t>
      </w:r>
      <w:r>
        <w:rPr>
          <w:rFonts w:ascii="Arial" w:hAnsi="Arial" w:cs="Arial"/>
        </w:rPr>
        <w:t xml:space="preserve">:   </w:t>
      </w:r>
      <w:r w:rsidRPr="00C27C0D">
        <w:rPr>
          <w:rFonts w:ascii="Arial" w:hAnsi="Arial" w:cs="Arial"/>
          <w:color w:val="999999"/>
          <w:u w:val="single"/>
        </w:rPr>
        <w:tab/>
      </w:r>
    </w:p>
    <w:p w:rsidR="00253ED1" w:rsidRDefault="00253ED1" w:rsidP="00253ED1">
      <w:pPr>
        <w:jc w:val="both"/>
        <w:rPr>
          <w:rFonts w:ascii="Lucida Sans Unicode" w:hAnsi="Lucida Sans Unicode" w:cs="Lucida Sans Unicode"/>
          <w:sz w:val="16"/>
          <w:szCs w:val="16"/>
        </w:rPr>
      </w:pPr>
    </w:p>
    <w:sectPr w:rsidR="00253ED1" w:rsidSect="0066441D">
      <w:headerReference w:type="default" r:id="rId16"/>
      <w:footerReference w:type="default" r:id="rId17"/>
      <w:pgSz w:w="11907" w:h="16840" w:code="9"/>
      <w:pgMar w:top="899" w:right="1476" w:bottom="851" w:left="1368" w:header="709" w:footer="37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41C5" w:rsidRDefault="005341C5">
      <w:r>
        <w:separator/>
      </w:r>
    </w:p>
  </w:endnote>
  <w:endnote w:type="continuationSeparator" w:id="0">
    <w:p w:rsidR="005341C5" w:rsidRDefault="005341C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36C8" w:rsidRPr="0096602A" w:rsidRDefault="007A36C8" w:rsidP="007A36C8">
    <w:pPr>
      <w:pStyle w:val="Noparagraphstyle"/>
      <w:ind w:left="-480" w:right="-46"/>
      <w:rPr>
        <w:rFonts w:ascii="Arial Black" w:hAnsi="Arial Black" w:cs="Arial"/>
        <w:b/>
        <w:caps/>
        <w:color w:val="00B1D9"/>
        <w:sz w:val="18"/>
        <w:lang w:val="en-GB"/>
      </w:rPr>
    </w:pPr>
    <w:r w:rsidRPr="00236249">
      <w:rPr>
        <w:rFonts w:ascii="Arial" w:hAnsi="Arial"/>
        <w:noProof/>
        <w:sz w:val="4"/>
        <w:szCs w:val="4"/>
      </w:rPr>
      <w:softHyphen/>
    </w:r>
    <w:r w:rsidRPr="0096602A">
      <w:rPr>
        <w:rFonts w:ascii="Arial Black" w:hAnsi="Arial Black" w:cs="Arial"/>
        <w:b/>
        <w:caps/>
        <w:color w:val="00B1D9"/>
        <w:sz w:val="18"/>
        <w:lang w:val="en-GB"/>
      </w:rPr>
      <w:t>European Foundation Centre, AISBL</w:t>
    </w:r>
  </w:p>
  <w:p w:rsidR="00B6065D" w:rsidRPr="007A36C8" w:rsidRDefault="007A36C8" w:rsidP="007A36C8">
    <w:pPr>
      <w:pStyle w:val="Noparagraphstyle"/>
      <w:pBdr>
        <w:top w:val="single" w:sz="2" w:space="1" w:color="283991"/>
      </w:pBdr>
      <w:ind w:left="-480" w:right="-46"/>
      <w:rPr>
        <w:rFonts w:ascii="Arial" w:hAnsi="Arial" w:cs="Arial"/>
        <w:b/>
        <w:color w:val="283991"/>
        <w:sz w:val="16"/>
        <w:szCs w:val="16"/>
        <w:lang w:val="en-GB"/>
      </w:rPr>
    </w:pPr>
    <w:r w:rsidRPr="00BB5B44">
      <w:rPr>
        <w:rFonts w:ascii="Arial" w:hAnsi="Arial" w:cs="Arial"/>
        <w:color w:val="283991"/>
        <w:sz w:val="16"/>
        <w:szCs w:val="16"/>
        <w:lang w:val="en-GB"/>
      </w:rPr>
      <w:t xml:space="preserve">Philanthropy House | rue Royale 94 | 1000 Brussels, Belgium | t </w:t>
    </w:r>
    <w:r w:rsidRPr="00BB5B44">
      <w:rPr>
        <w:rFonts w:ascii="Arial" w:hAnsi="Arial" w:cs="Arial"/>
        <w:color w:val="283991"/>
        <w:position w:val="2"/>
        <w:sz w:val="16"/>
        <w:szCs w:val="16"/>
        <w:lang w:val="en-GB"/>
      </w:rPr>
      <w:t>+</w:t>
    </w:r>
    <w:r w:rsidRPr="00BB5B44">
      <w:rPr>
        <w:rFonts w:ascii="Arial" w:hAnsi="Arial" w:cs="Arial"/>
        <w:color w:val="283991"/>
        <w:sz w:val="16"/>
        <w:szCs w:val="16"/>
        <w:lang w:val="en-GB"/>
      </w:rPr>
      <w:t xml:space="preserve">32.2.512.8938 | efc@efc.be | </w:t>
    </w:r>
    <w:hyperlink r:id="rId1" w:history="1">
      <w:r w:rsidRPr="00BB5B44">
        <w:rPr>
          <w:rFonts w:ascii="Arial" w:hAnsi="Arial" w:cs="Arial"/>
          <w:color w:val="283991"/>
          <w:sz w:val="16"/>
          <w:szCs w:val="16"/>
          <w:lang w:val="en-GB"/>
        </w:rPr>
        <w:t>www.efc.be</w:t>
      </w:r>
    </w:hyperlink>
    <w:r w:rsidRPr="00BB5B44">
      <w:rPr>
        <w:rFonts w:ascii="Arial" w:hAnsi="Arial" w:cs="Arial"/>
        <w:color w:val="283991"/>
        <w:sz w:val="16"/>
        <w:szCs w:val="16"/>
        <w:lang w:val="en-GB"/>
      </w:rPr>
      <w:t xml:space="preserve"> | VAT: BE0456.810.414</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41C5" w:rsidRDefault="005341C5">
      <w:r>
        <w:separator/>
      </w:r>
    </w:p>
  </w:footnote>
  <w:footnote w:type="continuationSeparator" w:id="0">
    <w:p w:rsidR="005341C5" w:rsidRDefault="005341C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41D" w:rsidRDefault="007A36C8">
    <w:pPr>
      <w:pStyle w:val="Header"/>
    </w:pPr>
    <w:r>
      <w:rPr>
        <w:noProof/>
        <w:lang w:val="en-US" w:eastAsia="en-US"/>
      </w:rPr>
      <w:drawing>
        <wp:anchor distT="0" distB="0" distL="114300" distR="114300" simplePos="0" relativeHeight="251658752" behindDoc="0" locked="0" layoutInCell="1" allowOverlap="1">
          <wp:simplePos x="0" y="0"/>
          <wp:positionH relativeFrom="column">
            <wp:posOffset>3246120</wp:posOffset>
          </wp:positionH>
          <wp:positionV relativeFrom="paragraph">
            <wp:posOffset>-126365</wp:posOffset>
          </wp:positionV>
          <wp:extent cx="2505075" cy="7975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GA2014 Logo_text.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05075" cy="797560"/>
                  </a:xfrm>
                  <a:prstGeom prst="rect">
                    <a:avLst/>
                  </a:prstGeom>
                </pic:spPr>
              </pic:pic>
            </a:graphicData>
          </a:graphic>
        </wp:anchor>
      </w:drawing>
    </w:r>
    <w:r w:rsidR="0066441D" w:rsidRPr="0066441D">
      <w:rPr>
        <w:noProof/>
        <w:lang w:val="en-US" w:eastAsia="en-US"/>
      </w:rPr>
      <w:drawing>
        <wp:anchor distT="0" distB="0" distL="114300" distR="114300" simplePos="0" relativeHeight="251656704" behindDoc="1" locked="0" layoutInCell="1" allowOverlap="1">
          <wp:simplePos x="0" y="0"/>
          <wp:positionH relativeFrom="column">
            <wp:posOffset>7620</wp:posOffset>
          </wp:positionH>
          <wp:positionV relativeFrom="paragraph">
            <wp:posOffset>-240665</wp:posOffset>
          </wp:positionV>
          <wp:extent cx="1114425" cy="1009015"/>
          <wp:effectExtent l="0" t="0" r="0" b="0"/>
          <wp:wrapNone/>
          <wp:docPr id="2"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2" cstate="print"/>
                  <a:srcRect/>
                  <a:stretch>
                    <a:fillRect/>
                  </a:stretch>
                </pic:blipFill>
                <pic:spPr bwMode="auto">
                  <a:xfrm>
                    <a:off x="0" y="0"/>
                    <a:ext cx="1114425" cy="100901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BF56E2"/>
    <w:multiLevelType w:val="hybridMultilevel"/>
    <w:tmpl w:val="D474FFC8"/>
    <w:lvl w:ilvl="0" w:tplc="C74EB9AC">
      <w:start w:val="1"/>
      <w:numFmt w:val="bullet"/>
      <w:lvlText w:val=""/>
      <w:lvlJc w:val="left"/>
      <w:pPr>
        <w:tabs>
          <w:tab w:val="num" w:pos="-207"/>
        </w:tabs>
        <w:ind w:left="-207"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2E76807"/>
    <w:multiLevelType w:val="hybridMultilevel"/>
    <w:tmpl w:val="53044C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2B2F2B"/>
    <w:multiLevelType w:val="hybridMultilevel"/>
    <w:tmpl w:val="A1420ED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241580A"/>
    <w:multiLevelType w:val="hybridMultilevel"/>
    <w:tmpl w:val="9C922B54"/>
    <w:lvl w:ilvl="0" w:tplc="C74EB9AC">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006945"/>
    <w:multiLevelType w:val="hybridMultilevel"/>
    <w:tmpl w:val="9362A630"/>
    <w:lvl w:ilvl="0" w:tplc="04090001">
      <w:start w:val="1"/>
      <w:numFmt w:val="bullet"/>
      <w:lvlText w:val=""/>
      <w:lvlJc w:val="left"/>
      <w:pPr>
        <w:tabs>
          <w:tab w:val="num" w:pos="1062"/>
        </w:tabs>
        <w:ind w:left="1062" w:hanging="360"/>
      </w:pPr>
      <w:rPr>
        <w:rFonts w:ascii="Symbol" w:hAnsi="Symbol" w:hint="default"/>
      </w:rPr>
    </w:lvl>
    <w:lvl w:ilvl="1" w:tplc="04090003" w:tentative="1">
      <w:start w:val="1"/>
      <w:numFmt w:val="bullet"/>
      <w:lvlText w:val="o"/>
      <w:lvlJc w:val="left"/>
      <w:pPr>
        <w:tabs>
          <w:tab w:val="num" w:pos="1782"/>
        </w:tabs>
        <w:ind w:left="1782" w:hanging="360"/>
      </w:pPr>
      <w:rPr>
        <w:rFonts w:ascii="Courier New" w:hAnsi="Courier New" w:cs="Courier New" w:hint="default"/>
      </w:rPr>
    </w:lvl>
    <w:lvl w:ilvl="2" w:tplc="04090005" w:tentative="1">
      <w:start w:val="1"/>
      <w:numFmt w:val="bullet"/>
      <w:lvlText w:val=""/>
      <w:lvlJc w:val="left"/>
      <w:pPr>
        <w:tabs>
          <w:tab w:val="num" w:pos="2502"/>
        </w:tabs>
        <w:ind w:left="2502" w:hanging="360"/>
      </w:pPr>
      <w:rPr>
        <w:rFonts w:ascii="Wingdings" w:hAnsi="Wingdings" w:hint="default"/>
      </w:rPr>
    </w:lvl>
    <w:lvl w:ilvl="3" w:tplc="04090001" w:tentative="1">
      <w:start w:val="1"/>
      <w:numFmt w:val="bullet"/>
      <w:lvlText w:val=""/>
      <w:lvlJc w:val="left"/>
      <w:pPr>
        <w:tabs>
          <w:tab w:val="num" w:pos="3222"/>
        </w:tabs>
        <w:ind w:left="3222" w:hanging="360"/>
      </w:pPr>
      <w:rPr>
        <w:rFonts w:ascii="Symbol" w:hAnsi="Symbol" w:hint="default"/>
      </w:rPr>
    </w:lvl>
    <w:lvl w:ilvl="4" w:tplc="04090003" w:tentative="1">
      <w:start w:val="1"/>
      <w:numFmt w:val="bullet"/>
      <w:lvlText w:val="o"/>
      <w:lvlJc w:val="left"/>
      <w:pPr>
        <w:tabs>
          <w:tab w:val="num" w:pos="3942"/>
        </w:tabs>
        <w:ind w:left="3942" w:hanging="360"/>
      </w:pPr>
      <w:rPr>
        <w:rFonts w:ascii="Courier New" w:hAnsi="Courier New" w:cs="Courier New" w:hint="default"/>
      </w:rPr>
    </w:lvl>
    <w:lvl w:ilvl="5" w:tplc="04090005" w:tentative="1">
      <w:start w:val="1"/>
      <w:numFmt w:val="bullet"/>
      <w:lvlText w:val=""/>
      <w:lvlJc w:val="left"/>
      <w:pPr>
        <w:tabs>
          <w:tab w:val="num" w:pos="4662"/>
        </w:tabs>
        <w:ind w:left="4662" w:hanging="360"/>
      </w:pPr>
      <w:rPr>
        <w:rFonts w:ascii="Wingdings" w:hAnsi="Wingdings" w:hint="default"/>
      </w:rPr>
    </w:lvl>
    <w:lvl w:ilvl="6" w:tplc="04090001" w:tentative="1">
      <w:start w:val="1"/>
      <w:numFmt w:val="bullet"/>
      <w:lvlText w:val=""/>
      <w:lvlJc w:val="left"/>
      <w:pPr>
        <w:tabs>
          <w:tab w:val="num" w:pos="5382"/>
        </w:tabs>
        <w:ind w:left="5382" w:hanging="360"/>
      </w:pPr>
      <w:rPr>
        <w:rFonts w:ascii="Symbol" w:hAnsi="Symbol" w:hint="default"/>
      </w:rPr>
    </w:lvl>
    <w:lvl w:ilvl="7" w:tplc="04090003" w:tentative="1">
      <w:start w:val="1"/>
      <w:numFmt w:val="bullet"/>
      <w:lvlText w:val="o"/>
      <w:lvlJc w:val="left"/>
      <w:pPr>
        <w:tabs>
          <w:tab w:val="num" w:pos="6102"/>
        </w:tabs>
        <w:ind w:left="6102" w:hanging="360"/>
      </w:pPr>
      <w:rPr>
        <w:rFonts w:ascii="Courier New" w:hAnsi="Courier New" w:cs="Courier New" w:hint="default"/>
      </w:rPr>
    </w:lvl>
    <w:lvl w:ilvl="8" w:tplc="04090005" w:tentative="1">
      <w:start w:val="1"/>
      <w:numFmt w:val="bullet"/>
      <w:lvlText w:val=""/>
      <w:lvlJc w:val="left"/>
      <w:pPr>
        <w:tabs>
          <w:tab w:val="num" w:pos="6822"/>
        </w:tabs>
        <w:ind w:left="6822" w:hanging="360"/>
      </w:pPr>
      <w:rPr>
        <w:rFonts w:ascii="Wingdings" w:hAnsi="Wingdings" w:hint="default"/>
      </w:rPr>
    </w:lvl>
  </w:abstractNum>
  <w:abstractNum w:abstractNumId="5">
    <w:nsid w:val="30F15133"/>
    <w:multiLevelType w:val="hybridMultilevel"/>
    <w:tmpl w:val="A7980E46"/>
    <w:lvl w:ilvl="0" w:tplc="B60699A2">
      <w:start w:val="1"/>
      <w:numFmt w:val="bullet"/>
      <w:lvlText w:val=""/>
      <w:lvlJc w:val="left"/>
      <w:pPr>
        <w:tabs>
          <w:tab w:val="num" w:pos="360"/>
        </w:tabs>
        <w:ind w:left="360" w:hanging="360"/>
      </w:pPr>
      <w:rPr>
        <w:rFonts w:ascii="Symbol" w:hAnsi="Symbol" w:hint="default"/>
        <w:color w:val="auto"/>
        <w:sz w:val="20"/>
        <w:szCs w:val="20"/>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nsid w:val="3BE61603"/>
    <w:multiLevelType w:val="hybridMultilevel"/>
    <w:tmpl w:val="505C52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DFB144C"/>
    <w:multiLevelType w:val="hybridMultilevel"/>
    <w:tmpl w:val="AEB8662E"/>
    <w:lvl w:ilvl="0" w:tplc="F97E11EE">
      <w:start w:val="1"/>
      <w:numFmt w:val="bullet"/>
      <w:lvlText w:val=""/>
      <w:lvlJc w:val="left"/>
      <w:pPr>
        <w:tabs>
          <w:tab w:val="num" w:pos="901"/>
        </w:tabs>
        <w:ind w:left="901" w:hanging="360"/>
      </w:pPr>
      <w:rPr>
        <w:rFonts w:ascii="Wingdings" w:hAnsi="Wingdings" w:hint="default"/>
        <w:color w:val="auto"/>
      </w:rPr>
    </w:lvl>
    <w:lvl w:ilvl="1" w:tplc="F97E11EE">
      <w:start w:val="1"/>
      <w:numFmt w:val="bullet"/>
      <w:lvlText w:val=""/>
      <w:lvlJc w:val="left"/>
      <w:pPr>
        <w:tabs>
          <w:tab w:val="num" w:pos="1621"/>
        </w:tabs>
        <w:ind w:left="1621" w:hanging="360"/>
      </w:pPr>
      <w:rPr>
        <w:rFonts w:ascii="Wingdings" w:hAnsi="Wingdings" w:hint="default"/>
        <w:color w:val="auto"/>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abstractNum w:abstractNumId="8">
    <w:nsid w:val="4CBA4D82"/>
    <w:multiLevelType w:val="hybridMultilevel"/>
    <w:tmpl w:val="4F7E140A"/>
    <w:lvl w:ilvl="0" w:tplc="9B80EC72">
      <w:start w:val="1"/>
      <w:numFmt w:val="bullet"/>
      <w:lvlText w:val=""/>
      <w:lvlJc w:val="left"/>
      <w:pPr>
        <w:tabs>
          <w:tab w:val="num" w:pos="901"/>
        </w:tabs>
        <w:ind w:left="901" w:hanging="360"/>
      </w:pPr>
      <w:rPr>
        <w:rFonts w:ascii="Symbol" w:hAnsi="Symbol" w:hint="default"/>
      </w:rPr>
    </w:lvl>
    <w:lvl w:ilvl="1" w:tplc="F97E11EE">
      <w:start w:val="1"/>
      <w:numFmt w:val="bullet"/>
      <w:lvlText w:val=""/>
      <w:lvlJc w:val="left"/>
      <w:pPr>
        <w:tabs>
          <w:tab w:val="num" w:pos="1621"/>
        </w:tabs>
        <w:ind w:left="1621" w:hanging="360"/>
      </w:pPr>
      <w:rPr>
        <w:rFonts w:ascii="Wingdings" w:hAnsi="Wingdings" w:hint="default"/>
        <w:color w:val="auto"/>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abstractNum w:abstractNumId="9">
    <w:nsid w:val="5073233B"/>
    <w:multiLevelType w:val="hybridMultilevel"/>
    <w:tmpl w:val="AE8CE2A2"/>
    <w:lvl w:ilvl="0" w:tplc="F97E11EE">
      <w:start w:val="1"/>
      <w:numFmt w:val="bullet"/>
      <w:lvlText w:val=""/>
      <w:lvlJc w:val="left"/>
      <w:pPr>
        <w:tabs>
          <w:tab w:val="num" w:pos="901"/>
        </w:tabs>
        <w:ind w:left="901" w:hanging="360"/>
      </w:pPr>
      <w:rPr>
        <w:rFonts w:ascii="Wingdings" w:hAnsi="Wingdings" w:hint="default"/>
        <w:color w:val="auto"/>
      </w:rPr>
    </w:lvl>
    <w:lvl w:ilvl="1" w:tplc="F97E11EE">
      <w:start w:val="1"/>
      <w:numFmt w:val="bullet"/>
      <w:lvlText w:val=""/>
      <w:lvlJc w:val="left"/>
      <w:pPr>
        <w:tabs>
          <w:tab w:val="num" w:pos="1621"/>
        </w:tabs>
        <w:ind w:left="1621" w:hanging="360"/>
      </w:pPr>
      <w:rPr>
        <w:rFonts w:ascii="Wingdings" w:hAnsi="Wingdings" w:hint="default"/>
        <w:color w:val="auto"/>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abstractNum w:abstractNumId="10">
    <w:nsid w:val="647D613B"/>
    <w:multiLevelType w:val="hybridMultilevel"/>
    <w:tmpl w:val="CD2453C8"/>
    <w:lvl w:ilvl="0" w:tplc="F97E11EE">
      <w:start w:val="1"/>
      <w:numFmt w:val="bullet"/>
      <w:lvlText w:val=""/>
      <w:lvlJc w:val="left"/>
      <w:pPr>
        <w:tabs>
          <w:tab w:val="num" w:pos="901"/>
        </w:tabs>
        <w:ind w:left="901" w:hanging="360"/>
      </w:pPr>
      <w:rPr>
        <w:rFonts w:ascii="Wingdings" w:hAnsi="Wingdings" w:hint="default"/>
        <w:color w:val="auto"/>
      </w:rPr>
    </w:lvl>
    <w:lvl w:ilvl="1" w:tplc="F97E11EE">
      <w:start w:val="1"/>
      <w:numFmt w:val="bullet"/>
      <w:lvlText w:val=""/>
      <w:lvlJc w:val="left"/>
      <w:pPr>
        <w:tabs>
          <w:tab w:val="num" w:pos="1621"/>
        </w:tabs>
        <w:ind w:left="1621" w:hanging="360"/>
      </w:pPr>
      <w:rPr>
        <w:rFonts w:ascii="Wingdings" w:hAnsi="Wingdings" w:hint="default"/>
        <w:color w:val="auto"/>
      </w:rPr>
    </w:lvl>
    <w:lvl w:ilvl="2" w:tplc="04090005" w:tentative="1">
      <w:start w:val="1"/>
      <w:numFmt w:val="bullet"/>
      <w:lvlText w:val=""/>
      <w:lvlJc w:val="left"/>
      <w:pPr>
        <w:tabs>
          <w:tab w:val="num" w:pos="2341"/>
        </w:tabs>
        <w:ind w:left="2341" w:hanging="360"/>
      </w:pPr>
      <w:rPr>
        <w:rFonts w:ascii="Wingdings" w:hAnsi="Wingdings" w:hint="default"/>
      </w:rPr>
    </w:lvl>
    <w:lvl w:ilvl="3" w:tplc="04090001" w:tentative="1">
      <w:start w:val="1"/>
      <w:numFmt w:val="bullet"/>
      <w:lvlText w:val=""/>
      <w:lvlJc w:val="left"/>
      <w:pPr>
        <w:tabs>
          <w:tab w:val="num" w:pos="3061"/>
        </w:tabs>
        <w:ind w:left="3061" w:hanging="360"/>
      </w:pPr>
      <w:rPr>
        <w:rFonts w:ascii="Symbol" w:hAnsi="Symbol" w:hint="default"/>
      </w:rPr>
    </w:lvl>
    <w:lvl w:ilvl="4" w:tplc="04090003" w:tentative="1">
      <w:start w:val="1"/>
      <w:numFmt w:val="bullet"/>
      <w:lvlText w:val="o"/>
      <w:lvlJc w:val="left"/>
      <w:pPr>
        <w:tabs>
          <w:tab w:val="num" w:pos="3781"/>
        </w:tabs>
        <w:ind w:left="3781" w:hanging="360"/>
      </w:pPr>
      <w:rPr>
        <w:rFonts w:ascii="Courier New" w:hAnsi="Courier New" w:cs="Courier New" w:hint="default"/>
      </w:rPr>
    </w:lvl>
    <w:lvl w:ilvl="5" w:tplc="04090005" w:tentative="1">
      <w:start w:val="1"/>
      <w:numFmt w:val="bullet"/>
      <w:lvlText w:val=""/>
      <w:lvlJc w:val="left"/>
      <w:pPr>
        <w:tabs>
          <w:tab w:val="num" w:pos="4501"/>
        </w:tabs>
        <w:ind w:left="4501" w:hanging="360"/>
      </w:pPr>
      <w:rPr>
        <w:rFonts w:ascii="Wingdings" w:hAnsi="Wingdings" w:hint="default"/>
      </w:rPr>
    </w:lvl>
    <w:lvl w:ilvl="6" w:tplc="04090001" w:tentative="1">
      <w:start w:val="1"/>
      <w:numFmt w:val="bullet"/>
      <w:lvlText w:val=""/>
      <w:lvlJc w:val="left"/>
      <w:pPr>
        <w:tabs>
          <w:tab w:val="num" w:pos="5221"/>
        </w:tabs>
        <w:ind w:left="5221" w:hanging="360"/>
      </w:pPr>
      <w:rPr>
        <w:rFonts w:ascii="Symbol" w:hAnsi="Symbol" w:hint="default"/>
      </w:rPr>
    </w:lvl>
    <w:lvl w:ilvl="7" w:tplc="04090003" w:tentative="1">
      <w:start w:val="1"/>
      <w:numFmt w:val="bullet"/>
      <w:lvlText w:val="o"/>
      <w:lvlJc w:val="left"/>
      <w:pPr>
        <w:tabs>
          <w:tab w:val="num" w:pos="5941"/>
        </w:tabs>
        <w:ind w:left="5941" w:hanging="360"/>
      </w:pPr>
      <w:rPr>
        <w:rFonts w:ascii="Courier New" w:hAnsi="Courier New" w:cs="Courier New" w:hint="default"/>
      </w:rPr>
    </w:lvl>
    <w:lvl w:ilvl="8" w:tplc="04090005" w:tentative="1">
      <w:start w:val="1"/>
      <w:numFmt w:val="bullet"/>
      <w:lvlText w:val=""/>
      <w:lvlJc w:val="left"/>
      <w:pPr>
        <w:tabs>
          <w:tab w:val="num" w:pos="6661"/>
        </w:tabs>
        <w:ind w:left="6661" w:hanging="360"/>
      </w:pPr>
      <w:rPr>
        <w:rFonts w:ascii="Wingdings" w:hAnsi="Wingdings" w:hint="default"/>
      </w:rPr>
    </w:lvl>
  </w:abstractNum>
  <w:num w:numId="1">
    <w:abstractNumId w:val="4"/>
  </w:num>
  <w:num w:numId="2">
    <w:abstractNumId w:val="2"/>
  </w:num>
  <w:num w:numId="3">
    <w:abstractNumId w:val="1"/>
  </w:num>
  <w:num w:numId="4">
    <w:abstractNumId w:val="6"/>
  </w:num>
  <w:num w:numId="5">
    <w:abstractNumId w:val="3"/>
  </w:num>
  <w:num w:numId="6">
    <w:abstractNumId w:val="0"/>
  </w:num>
  <w:num w:numId="7">
    <w:abstractNumId w:val="8"/>
  </w:num>
  <w:num w:numId="8">
    <w:abstractNumId w:val="5"/>
  </w:num>
  <w:num w:numId="9">
    <w:abstractNumId w:val="7"/>
  </w:num>
  <w:num w:numId="10">
    <w:abstractNumId w:val="10"/>
  </w:num>
  <w:num w:numId="11">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171"/>
  <w:displayVerticalDrawingGridEvery w:val="2"/>
  <w:characterSpacingControl w:val="doNotCompress"/>
  <w:hdrShapeDefaults>
    <o:shapedefaults v:ext="edit" spidmax="13314"/>
  </w:hdrShapeDefaults>
  <w:footnotePr>
    <w:footnote w:id="-1"/>
    <w:footnote w:id="0"/>
  </w:footnotePr>
  <w:endnotePr>
    <w:endnote w:id="-1"/>
    <w:endnote w:id="0"/>
  </w:endnotePr>
  <w:compat/>
  <w:rsids>
    <w:rsidRoot w:val="0085398B"/>
    <w:rsid w:val="00001411"/>
    <w:rsid w:val="0007017D"/>
    <w:rsid w:val="00084DCA"/>
    <w:rsid w:val="000A0B9F"/>
    <w:rsid w:val="000C4B5D"/>
    <w:rsid w:val="001A21B2"/>
    <w:rsid w:val="00253ED1"/>
    <w:rsid w:val="002F7AA7"/>
    <w:rsid w:val="00352704"/>
    <w:rsid w:val="00352E33"/>
    <w:rsid w:val="0037412B"/>
    <w:rsid w:val="003857F7"/>
    <w:rsid w:val="00393D43"/>
    <w:rsid w:val="00416D8E"/>
    <w:rsid w:val="00427AB0"/>
    <w:rsid w:val="00533D6D"/>
    <w:rsid w:val="005341C5"/>
    <w:rsid w:val="00561525"/>
    <w:rsid w:val="0066441D"/>
    <w:rsid w:val="00720B6D"/>
    <w:rsid w:val="007A36C8"/>
    <w:rsid w:val="007B5546"/>
    <w:rsid w:val="00800C4D"/>
    <w:rsid w:val="00806187"/>
    <w:rsid w:val="00830291"/>
    <w:rsid w:val="0085398B"/>
    <w:rsid w:val="0088694B"/>
    <w:rsid w:val="008B522C"/>
    <w:rsid w:val="008D46FB"/>
    <w:rsid w:val="008E0F7D"/>
    <w:rsid w:val="008F0F03"/>
    <w:rsid w:val="009233A3"/>
    <w:rsid w:val="00923E00"/>
    <w:rsid w:val="009654C2"/>
    <w:rsid w:val="009926B1"/>
    <w:rsid w:val="009B6D1B"/>
    <w:rsid w:val="00A33F1C"/>
    <w:rsid w:val="00A51DE6"/>
    <w:rsid w:val="00A66CE8"/>
    <w:rsid w:val="00A7252F"/>
    <w:rsid w:val="00A739CA"/>
    <w:rsid w:val="00A7768B"/>
    <w:rsid w:val="00AC325C"/>
    <w:rsid w:val="00B01F6E"/>
    <w:rsid w:val="00B06488"/>
    <w:rsid w:val="00B13094"/>
    <w:rsid w:val="00B50FE9"/>
    <w:rsid w:val="00B54581"/>
    <w:rsid w:val="00B6065D"/>
    <w:rsid w:val="00BB3C33"/>
    <w:rsid w:val="00BC355C"/>
    <w:rsid w:val="00BC3D67"/>
    <w:rsid w:val="00BF09B7"/>
    <w:rsid w:val="00C90428"/>
    <w:rsid w:val="00CA3234"/>
    <w:rsid w:val="00CC7E44"/>
    <w:rsid w:val="00D8778E"/>
    <w:rsid w:val="00EB782B"/>
    <w:rsid w:val="00F02D8B"/>
    <w:rsid w:val="00F46617"/>
    <w:rsid w:val="00F6726A"/>
    <w:rsid w:val="00F94B2A"/>
    <w:rsid w:val="00FE2C06"/>
    <w:rsid w:val="00FF29B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33A3"/>
    <w:rPr>
      <w:rFonts w:eastAsia="MS Mincho"/>
      <w:lang w:val="en-GB" w:eastAsia="ja-JP"/>
    </w:rPr>
  </w:style>
  <w:style w:type="paragraph" w:styleId="Heading1">
    <w:name w:val="heading 1"/>
    <w:basedOn w:val="Normal"/>
    <w:next w:val="Normal"/>
    <w:qFormat/>
    <w:rsid w:val="009233A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53ED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85398B"/>
    <w:pPr>
      <w:keepNext/>
      <w:jc w:val="center"/>
      <w:outlineLvl w:val="2"/>
    </w:pPr>
    <w:rPr>
      <w:rFonts w:ascii="Arial" w:hAnsi="Arial"/>
      <w:i/>
    </w:rPr>
  </w:style>
  <w:style w:type="paragraph" w:styleId="Heading7">
    <w:name w:val="heading 7"/>
    <w:basedOn w:val="Normal"/>
    <w:next w:val="Normal"/>
    <w:link w:val="Heading7Char"/>
    <w:semiHidden/>
    <w:unhideWhenUsed/>
    <w:qFormat/>
    <w:rsid w:val="00253ED1"/>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Text">
    <w:name w:val="Paragraph Text"/>
    <w:basedOn w:val="Normal"/>
    <w:rsid w:val="009926B1"/>
    <w:pPr>
      <w:spacing w:before="120"/>
      <w:ind w:firstLine="181"/>
      <w:jc w:val="both"/>
    </w:pPr>
    <w:rPr>
      <w:rFonts w:ascii="Arial" w:hAnsi="Arial"/>
    </w:rPr>
  </w:style>
  <w:style w:type="paragraph" w:styleId="Footer">
    <w:name w:val="footer"/>
    <w:basedOn w:val="Normal"/>
    <w:rsid w:val="0085398B"/>
    <w:pPr>
      <w:tabs>
        <w:tab w:val="center" w:pos="4153"/>
        <w:tab w:val="right" w:pos="8306"/>
      </w:tabs>
    </w:pPr>
  </w:style>
  <w:style w:type="paragraph" w:customStyle="1" w:styleId="Noparagraphstyle">
    <w:name w:val="[No paragraph style]"/>
    <w:rsid w:val="0085398B"/>
    <w:pPr>
      <w:widowControl w:val="0"/>
      <w:autoSpaceDE w:val="0"/>
      <w:autoSpaceDN w:val="0"/>
      <w:adjustRightInd w:val="0"/>
      <w:spacing w:line="288" w:lineRule="auto"/>
      <w:textAlignment w:val="center"/>
    </w:pPr>
    <w:rPr>
      <w:rFonts w:ascii="Times-Roman" w:hAnsi="Times-Roman"/>
      <w:color w:val="000000"/>
      <w:sz w:val="24"/>
    </w:rPr>
  </w:style>
  <w:style w:type="character" w:styleId="Hyperlink">
    <w:name w:val="Hyperlink"/>
    <w:basedOn w:val="DefaultParagraphFont"/>
    <w:rsid w:val="00830291"/>
    <w:rPr>
      <w:color w:val="0000FF"/>
      <w:u w:val="single"/>
    </w:rPr>
  </w:style>
  <w:style w:type="paragraph" w:styleId="Header">
    <w:name w:val="header"/>
    <w:basedOn w:val="Normal"/>
    <w:rsid w:val="00830291"/>
    <w:pPr>
      <w:tabs>
        <w:tab w:val="center" w:pos="4320"/>
        <w:tab w:val="right" w:pos="8640"/>
      </w:tabs>
    </w:pPr>
  </w:style>
  <w:style w:type="paragraph" w:styleId="NormalWeb">
    <w:name w:val="Normal (Web)"/>
    <w:basedOn w:val="Normal"/>
    <w:rsid w:val="009233A3"/>
    <w:rPr>
      <w:rFonts w:ascii="Arial Unicode MS" w:eastAsia="Times New Roman" w:hAnsi="Arial Unicode MS"/>
      <w:sz w:val="24"/>
      <w:szCs w:val="24"/>
      <w:lang w:eastAsia="en-US"/>
    </w:rPr>
  </w:style>
  <w:style w:type="paragraph" w:styleId="BodyText">
    <w:name w:val="Body Text"/>
    <w:basedOn w:val="Normal"/>
    <w:rsid w:val="00001411"/>
    <w:pPr>
      <w:jc w:val="both"/>
    </w:pPr>
    <w:rPr>
      <w:rFonts w:ascii="Arial" w:eastAsia="Times New Roman" w:hAnsi="Arial" w:cs="Arial"/>
      <w:sz w:val="22"/>
      <w:szCs w:val="22"/>
      <w:lang w:eastAsia="en-US"/>
    </w:rPr>
  </w:style>
  <w:style w:type="paragraph" w:styleId="BalloonText">
    <w:name w:val="Balloon Text"/>
    <w:basedOn w:val="Normal"/>
    <w:semiHidden/>
    <w:rsid w:val="007B5546"/>
    <w:rPr>
      <w:rFonts w:ascii="Tahoma" w:hAnsi="Tahoma" w:cs="Tahoma"/>
      <w:sz w:val="16"/>
      <w:szCs w:val="16"/>
    </w:rPr>
  </w:style>
  <w:style w:type="character" w:customStyle="1" w:styleId="Heading2Char">
    <w:name w:val="Heading 2 Char"/>
    <w:basedOn w:val="DefaultParagraphFont"/>
    <w:link w:val="Heading2"/>
    <w:semiHidden/>
    <w:rsid w:val="00253ED1"/>
    <w:rPr>
      <w:rFonts w:asciiTheme="majorHAnsi" w:eastAsiaTheme="majorEastAsia" w:hAnsiTheme="majorHAnsi" w:cstheme="majorBidi"/>
      <w:b/>
      <w:bCs/>
      <w:color w:val="4F81BD" w:themeColor="accent1"/>
      <w:sz w:val="26"/>
      <w:szCs w:val="26"/>
      <w:lang w:val="en-GB" w:eastAsia="ja-JP"/>
    </w:rPr>
  </w:style>
  <w:style w:type="character" w:customStyle="1" w:styleId="Heading7Char">
    <w:name w:val="Heading 7 Char"/>
    <w:basedOn w:val="DefaultParagraphFont"/>
    <w:link w:val="Heading7"/>
    <w:semiHidden/>
    <w:rsid w:val="00253ED1"/>
    <w:rPr>
      <w:rFonts w:asciiTheme="majorHAnsi" w:eastAsiaTheme="majorEastAsia" w:hAnsiTheme="majorHAnsi" w:cstheme="majorBidi"/>
      <w:i/>
      <w:iCs/>
      <w:color w:val="404040" w:themeColor="text1" w:themeTint="BF"/>
      <w:lang w:val="en-GB" w:eastAsia="ja-JP"/>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ga@efc.be"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aga@efc.be"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aga@efc.be"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fc.be/ag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efc.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dlc_DocId xmlns="2e265c72-0980-4239-ad7c-152b48d4e8b6">F6EH7FCSRM6E-132-14</_dlc_DocId>
    <_dlc_DocIdUrl xmlns="2e265c72-0980-4239-ad7c-152b48d4e8b6">
      <Url>http://www.efc.be/news_events/AGA-and-Conference/2014-Sarajevo/_layouts/DocIdRedir.aspx?ID=F6EH7FCSRM6E-132-14</Url>
      <Description>F6EH7FCSRM6E-132-14</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CD0E9948C067B34B8E552C2E71E8A185" ma:contentTypeVersion="1" ma:contentTypeDescription="Create a new document." ma:contentTypeScope="" ma:versionID="4be2bcfb8cb4ff521b18ee509fc30217">
  <xsd:schema xmlns:xsd="http://www.w3.org/2001/XMLSchema" xmlns:xs="http://www.w3.org/2001/XMLSchema" xmlns:p="http://schemas.microsoft.com/office/2006/metadata/properties" xmlns:ns1="http://schemas.microsoft.com/sharepoint/v3" xmlns:ns2="2e265c72-0980-4239-ad7c-152b48d4e8b6" targetNamespace="http://schemas.microsoft.com/office/2006/metadata/properties" ma:root="true" ma:fieldsID="20161526a6e4ec4847e8352be35f9cd4" ns1:_="" ns2:_="">
    <xsd:import namespace="http://schemas.microsoft.com/sharepoint/v3"/>
    <xsd:import namespace="2e265c72-0980-4239-ad7c-152b48d4e8b6"/>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 ma:hidden="true" ma:internalName="PublishingStartDate">
      <xsd:simpleType>
        <xsd:restriction base="dms:Unknown"/>
      </xsd:simpleType>
    </xsd:element>
    <xsd:element name="PublishingExpirationDate" ma:index="12"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e265c72-0980-4239-ad7c-152b48d4e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0B8CEA-3E9A-4FB4-99DC-D585D4830DCF}">
  <ds:schemaRefs>
    <ds:schemaRef ds:uri="http://schemas.microsoft.com/office/2006/metadata/longProperties"/>
  </ds:schemaRefs>
</ds:datastoreItem>
</file>

<file path=customXml/itemProps2.xml><?xml version="1.0" encoding="utf-8"?>
<ds:datastoreItem xmlns:ds="http://schemas.openxmlformats.org/officeDocument/2006/customXml" ds:itemID="{90266634-DEB6-4E54-94DD-12956C332FE2}">
  <ds:schemaRefs>
    <ds:schemaRef ds:uri="http://schemas.microsoft.com/sharepoint/v3/contenttype/forms"/>
  </ds:schemaRefs>
</ds:datastoreItem>
</file>

<file path=customXml/itemProps3.xml><?xml version="1.0" encoding="utf-8"?>
<ds:datastoreItem xmlns:ds="http://schemas.openxmlformats.org/officeDocument/2006/customXml" ds:itemID="{8A5265E4-74D9-417D-9608-8AE4B8B1AECA}">
  <ds:schemaRefs>
    <ds:schemaRef ds:uri="http://schemas.microsoft.com/office/2006/metadata/properties"/>
    <ds:schemaRef ds:uri="http://schemas.microsoft.com/sharepoint/v3"/>
    <ds:schemaRef ds:uri="2e265c72-0980-4239-ad7c-152b48d4e8b6"/>
  </ds:schemaRefs>
</ds:datastoreItem>
</file>

<file path=customXml/itemProps4.xml><?xml version="1.0" encoding="utf-8"?>
<ds:datastoreItem xmlns:ds="http://schemas.openxmlformats.org/officeDocument/2006/customXml" ds:itemID="{EAF1C8FD-655C-4C1A-8A98-916A66571024}">
  <ds:schemaRefs>
    <ds:schemaRef ds:uri="http://schemas.microsoft.com/sharepoint/events"/>
  </ds:schemaRefs>
</ds:datastoreItem>
</file>

<file path=customXml/itemProps5.xml><?xml version="1.0" encoding="utf-8"?>
<ds:datastoreItem xmlns:ds="http://schemas.openxmlformats.org/officeDocument/2006/customXml" ds:itemID="{CCB6F1EE-0176-45C5-BA40-9D6FDCD44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e265c72-0980-4239-ad7c-152b48d4e8b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863</Words>
  <Characters>4922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AGA and Conference 2010 Scholarship Details</vt:lpstr>
    </vt:vector>
  </TitlesOfParts>
  <Company>European foundation Centre</Company>
  <LinksUpToDate>false</LinksUpToDate>
  <CharactersWithSpaces>5774</CharactersWithSpaces>
  <SharedDoc>false</SharedDoc>
  <HLinks>
    <vt:vector size="6" baseType="variant">
      <vt:variant>
        <vt:i4>6946905</vt:i4>
      </vt:variant>
      <vt:variant>
        <vt:i4>0</vt:i4>
      </vt:variant>
      <vt:variant>
        <vt:i4>0</vt:i4>
      </vt:variant>
      <vt:variant>
        <vt:i4>5</vt:i4>
      </vt:variant>
      <vt:variant>
        <vt:lpwstr>mailto:agasec@efc.be</vt:lpwstr>
      </vt:variant>
      <vt:variant>
        <vt:lpwstr/>
      </vt:variant>
    </vt:vector>
  </HLinks>
  <HyperlinksChanged>true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AGA and Conference 2010 Scholarship Details</dc:title>
  <dc:creator>Jessica Burton</dc:creator>
  <cp:lastModifiedBy>mladiinfo</cp:lastModifiedBy>
  <cp:revision>2</cp:revision>
  <cp:lastPrinted>2012-02-14T14:16:00Z</cp:lastPrinted>
  <dcterms:created xsi:type="dcterms:W3CDTF">2014-03-03T09:55:00Z</dcterms:created>
  <dcterms:modified xsi:type="dcterms:W3CDTF">2014-03-03T09:55:00Z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EFC Document</vt:lpwstr>
  </property>
  <property fmtid="{D5CDD505-2E9C-101B-9397-08002B2CF9AE}" pid="3" name="Subject">
    <vt:lpwstr/>
  </property>
  <property fmtid="{D5CDD505-2E9C-101B-9397-08002B2CF9AE}" pid="4" name="Keywords">
    <vt:lpwstr/>
  </property>
  <property fmtid="{D5CDD505-2E9C-101B-9397-08002B2CF9AE}" pid="5" name="_Author">
    <vt:lpwstr>Jessica Burton</vt:lpwstr>
  </property>
  <property fmtid="{D5CDD505-2E9C-101B-9397-08002B2CF9AE}" pid="6" name="_Category">
    <vt:lpwstr/>
  </property>
  <property fmtid="{D5CDD505-2E9C-101B-9397-08002B2CF9AE}" pid="7" name="Categories">
    <vt:lpwstr/>
  </property>
  <property fmtid="{D5CDD505-2E9C-101B-9397-08002B2CF9AE}" pid="8" name="Approval Level">
    <vt:lpwstr/>
  </property>
  <property fmtid="{D5CDD505-2E9C-101B-9397-08002B2CF9AE}" pid="9" name="_Comments">
    <vt:lpwstr/>
  </property>
  <property fmtid="{D5CDD505-2E9C-101B-9397-08002B2CF9AE}" pid="10" name="Assigned To">
    <vt:lpwstr/>
  </property>
  <property fmtid="{D5CDD505-2E9C-101B-9397-08002B2CF9AE}" pid="11" name="ContentTypeId">
    <vt:lpwstr>0x010100CD0E9948C067B34B8E552C2E71E8A185</vt:lpwstr>
  </property>
  <property fmtid="{D5CDD505-2E9C-101B-9397-08002B2CF9AE}" pid="12" name="_dlc_DocIdItemGuid">
    <vt:lpwstr>f65e41e8-91d2-41dc-9dba-1b9c3d925122</vt:lpwstr>
  </property>
</Properties>
</file>