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11" w:rsidRDefault="00836011" w:rsidP="00836011">
      <w:pPr>
        <w:autoSpaceDE w:val="0"/>
        <w:autoSpaceDN w:val="0"/>
        <w:adjustRightInd w:val="0"/>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TO BE COMPLETED BY HIGHER EDUCATION INSTITUTION</w:t>
      </w:r>
    </w:p>
    <w:p w:rsidR="00836011" w:rsidRDefault="00836011" w:rsidP="00836011">
      <w:pPr>
        <w:autoSpaceDE w:val="0"/>
        <w:autoSpaceDN w:val="0"/>
        <w:adjustRightInd w:val="0"/>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PROVIDING TRAINING IN CONFERENCE INTERPRETING</w:t>
      </w:r>
    </w:p>
    <w:p w:rsidR="00836011" w:rsidRPr="00A43B75" w:rsidRDefault="00836011" w:rsidP="00836011">
      <w:pPr>
        <w:autoSpaceDE w:val="0"/>
        <w:autoSpaceDN w:val="0"/>
        <w:adjustRightInd w:val="0"/>
        <w:jc w:val="center"/>
        <w:rPr>
          <w:rFonts w:ascii="TimesNewRoman,Bold" w:hAnsi="TimesNewRoman,Bold" w:cs="TimesNewRoman,Bold"/>
          <w:b/>
          <w:bCs/>
          <w:smallCaps/>
          <w:sz w:val="28"/>
          <w:szCs w:val="28"/>
        </w:rPr>
      </w:pPr>
      <w:r w:rsidRPr="00A43B75">
        <w:rPr>
          <w:rFonts w:ascii="TimesNewRoman,Bold" w:hAnsi="TimesNewRoman,Bold" w:cs="TimesNewRoman,Bold"/>
          <w:b/>
          <w:bCs/>
          <w:smallCaps/>
          <w:sz w:val="28"/>
          <w:szCs w:val="28"/>
        </w:rPr>
        <w:t>for the academic year 20</w:t>
      </w:r>
      <w:r w:rsidR="003D5C3A" w:rsidRPr="00A43B75">
        <w:rPr>
          <w:rFonts w:ascii="TimesNewRoman,Bold" w:hAnsi="TimesNewRoman,Bold" w:cs="TimesNewRoman,Bold"/>
          <w:b/>
          <w:bCs/>
          <w:smallCaps/>
          <w:sz w:val="28"/>
          <w:szCs w:val="28"/>
        </w:rPr>
        <w:t>1</w:t>
      </w:r>
      <w:r w:rsidR="00A43B75" w:rsidRPr="00A43B75">
        <w:rPr>
          <w:rFonts w:ascii="TimesNewRoman,Bold" w:hAnsi="TimesNewRoman,Bold" w:cs="TimesNewRoman,Bold"/>
          <w:b/>
          <w:bCs/>
          <w:smallCaps/>
          <w:sz w:val="28"/>
          <w:szCs w:val="28"/>
        </w:rPr>
        <w:t>4</w:t>
      </w:r>
      <w:r w:rsidRPr="00A43B75">
        <w:rPr>
          <w:rFonts w:ascii="TimesNewRoman,Bold" w:hAnsi="TimesNewRoman,Bold" w:cs="TimesNewRoman,Bold"/>
          <w:b/>
          <w:bCs/>
          <w:smallCaps/>
          <w:sz w:val="28"/>
          <w:szCs w:val="28"/>
        </w:rPr>
        <w:t>-201</w:t>
      </w:r>
      <w:r w:rsidR="00A43B75" w:rsidRPr="00A43B75">
        <w:rPr>
          <w:rFonts w:ascii="TimesNewRoman,Bold" w:hAnsi="TimesNewRoman,Bold" w:cs="TimesNewRoman,Bold"/>
          <w:b/>
          <w:bCs/>
          <w:smallCaps/>
          <w:sz w:val="28"/>
          <w:szCs w:val="28"/>
        </w:rPr>
        <w:t>5</w:t>
      </w:r>
    </w:p>
    <w:p w:rsidR="00836011" w:rsidRPr="00A43B75" w:rsidRDefault="00836011" w:rsidP="00836011">
      <w:pPr>
        <w:autoSpaceDE w:val="0"/>
        <w:autoSpaceDN w:val="0"/>
        <w:adjustRightInd w:val="0"/>
        <w:jc w:val="center"/>
        <w:rPr>
          <w:rFonts w:ascii="TimesNewRoman,Bold" w:hAnsi="TimesNewRoman,Bold" w:cs="TimesNewRoman,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605"/>
      </w:tblGrid>
      <w:tr w:rsidR="00A43B75" w:rsidRPr="00A43B75" w:rsidTr="00F657C8">
        <w:tc>
          <w:tcPr>
            <w:tcW w:w="2808"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 w:hAnsi="TimesNewRoman" w:cs="TimesNewRoman"/>
              </w:rPr>
            </w:pP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Name of student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Bold" w:hAnsi="TimesNewRoman,Bold" w:cs="TimesNewRoman,Bold"/>
                <w:b/>
                <w:bCs/>
                <w:sz w:val="28"/>
                <w:szCs w:val="28"/>
              </w:rPr>
            </w:pPr>
          </w:p>
        </w:tc>
      </w:tr>
      <w:tr w:rsidR="00A43B75" w:rsidRPr="00A43B75" w:rsidTr="00F657C8">
        <w:tc>
          <w:tcPr>
            <w:tcW w:w="2808"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 w:hAnsi="TimesNewRoman" w:cs="TimesNewRoman"/>
              </w:rPr>
            </w:pP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Name of institution</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Bold" w:hAnsi="TimesNewRoman,Bold" w:cs="TimesNewRoman,Bold"/>
                <w:b/>
                <w:bCs/>
                <w:sz w:val="28"/>
                <w:szCs w:val="28"/>
              </w:rPr>
            </w:pPr>
          </w:p>
        </w:tc>
      </w:tr>
      <w:tr w:rsidR="00A43B75" w:rsidRPr="00A43B75" w:rsidTr="00F657C8">
        <w:tc>
          <w:tcPr>
            <w:tcW w:w="2808"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 w:hAnsi="TimesNewRoman" w:cs="TimesNewRoman"/>
              </w:rPr>
            </w:pP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Name of person</w:t>
            </w: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responsible for course</w:t>
            </w:r>
          </w:p>
          <w:p w:rsidR="00836011" w:rsidRPr="00A43B75" w:rsidRDefault="00836011" w:rsidP="00F657C8">
            <w:pPr>
              <w:autoSpaceDE w:val="0"/>
              <w:autoSpaceDN w:val="0"/>
              <w:adjustRightInd w:val="0"/>
              <w:rPr>
                <w:rFonts w:ascii="TimesNewRoman,Bold" w:hAnsi="TimesNewRoman,Bold" w:cs="TimesNewRoman,Bold"/>
                <w:b/>
                <w:bCs/>
                <w:sz w:val="28"/>
                <w:szCs w:val="28"/>
              </w:rPr>
            </w:pPr>
            <w:r w:rsidRPr="00A43B75">
              <w:rPr>
                <w:rFonts w:ascii="TimesNewRoman,Bold" w:hAnsi="TimesNewRoman,Bold" w:cs="TimesNewRoman,Bold"/>
                <w:b/>
                <w:bCs/>
                <w:sz w:val="28"/>
                <w:szCs w:val="28"/>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Bold" w:hAnsi="TimesNewRoman,Bold" w:cs="TimesNewRoman,Bold"/>
                <w:b/>
                <w:bCs/>
                <w:sz w:val="28"/>
                <w:szCs w:val="28"/>
              </w:rPr>
            </w:pPr>
          </w:p>
        </w:tc>
      </w:tr>
      <w:tr w:rsidR="00A43B75" w:rsidRPr="00A43B75" w:rsidTr="00F657C8">
        <w:tc>
          <w:tcPr>
            <w:tcW w:w="2808"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 w:hAnsi="TimesNewRoman" w:cs="TimesNewRoman"/>
              </w:rPr>
            </w:pP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Position / title</w:t>
            </w:r>
          </w:p>
          <w:p w:rsidR="00836011" w:rsidRPr="00A43B75" w:rsidRDefault="00836011" w:rsidP="00F657C8">
            <w:pPr>
              <w:autoSpaceDE w:val="0"/>
              <w:autoSpaceDN w:val="0"/>
              <w:adjustRightInd w:val="0"/>
              <w:rPr>
                <w:rFonts w:ascii="TimesNewRoman,Bold" w:hAnsi="TimesNewRoman,Bold" w:cs="TimesNewRoman,Bold"/>
                <w:b/>
                <w:bCs/>
                <w:sz w:val="28"/>
                <w:szCs w:val="28"/>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Bold" w:hAnsi="TimesNewRoman,Bold" w:cs="TimesNewRoman,Bold"/>
                <w:b/>
                <w:bCs/>
                <w:sz w:val="28"/>
                <w:szCs w:val="28"/>
              </w:rPr>
            </w:pPr>
          </w:p>
        </w:tc>
      </w:tr>
      <w:tr w:rsidR="00A43B75" w:rsidRPr="00A43B75" w:rsidTr="00F657C8">
        <w:tc>
          <w:tcPr>
            <w:tcW w:w="2808"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 w:hAnsi="TimesNewRoman" w:cs="TimesNewRoman"/>
              </w:rPr>
            </w:pP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Address</w:t>
            </w:r>
          </w:p>
          <w:p w:rsidR="00836011" w:rsidRPr="00A43B75" w:rsidRDefault="00836011" w:rsidP="00F657C8">
            <w:pPr>
              <w:autoSpaceDE w:val="0"/>
              <w:autoSpaceDN w:val="0"/>
              <w:adjustRightInd w:val="0"/>
              <w:rPr>
                <w:rFonts w:ascii="TimesNewRoman,Bold" w:hAnsi="TimesNewRoman,Bold" w:cs="TimesNewRoman,Bold"/>
                <w:b/>
                <w:bCs/>
                <w:sz w:val="28"/>
                <w:szCs w:val="28"/>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Bold" w:hAnsi="TimesNewRoman,Bold" w:cs="TimesNewRoman,Bold"/>
                <w:b/>
                <w:bCs/>
                <w:sz w:val="28"/>
                <w:szCs w:val="28"/>
              </w:rPr>
            </w:pPr>
          </w:p>
        </w:tc>
      </w:tr>
      <w:tr w:rsidR="00A43B75" w:rsidRPr="00A43B75" w:rsidTr="00F657C8">
        <w:tc>
          <w:tcPr>
            <w:tcW w:w="2808"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 w:hAnsi="TimesNewRoman" w:cs="TimesNewRoman"/>
              </w:rPr>
            </w:pP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Active language(s)</w:t>
            </w: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(i.e. mother tongue or</w:t>
            </w: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equivalent)</w:t>
            </w:r>
          </w:p>
          <w:p w:rsidR="00836011" w:rsidRPr="00A43B75" w:rsidRDefault="00836011" w:rsidP="00F657C8">
            <w:pPr>
              <w:autoSpaceDE w:val="0"/>
              <w:autoSpaceDN w:val="0"/>
              <w:adjustRightInd w:val="0"/>
              <w:rPr>
                <w:rFonts w:ascii="TimesNewRoman,Bold" w:hAnsi="TimesNewRoman,Bold" w:cs="TimesNewRoman,Bold"/>
                <w:b/>
                <w:bCs/>
                <w:sz w:val="28"/>
                <w:szCs w:val="28"/>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Bold" w:hAnsi="TimesNewRoman,Bold" w:cs="TimesNewRoman,Bold"/>
                <w:b/>
                <w:bCs/>
                <w:sz w:val="28"/>
                <w:szCs w:val="28"/>
              </w:rPr>
            </w:pPr>
          </w:p>
        </w:tc>
      </w:tr>
      <w:tr w:rsidR="00836011" w:rsidRPr="00A43B75" w:rsidTr="00F657C8">
        <w:tc>
          <w:tcPr>
            <w:tcW w:w="2808"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 w:hAnsi="TimesNewRoman" w:cs="TimesNewRoman"/>
              </w:rPr>
            </w:pPr>
          </w:p>
          <w:p w:rsidR="00836011" w:rsidRPr="00A43B75" w:rsidRDefault="00836011" w:rsidP="00F657C8">
            <w:pPr>
              <w:autoSpaceDE w:val="0"/>
              <w:autoSpaceDN w:val="0"/>
              <w:adjustRightInd w:val="0"/>
              <w:rPr>
                <w:rFonts w:ascii="TimesNewRoman" w:hAnsi="TimesNewRoman" w:cs="TimesNewRoman"/>
              </w:rPr>
            </w:pPr>
            <w:r w:rsidRPr="00A43B75">
              <w:rPr>
                <w:rFonts w:ascii="TimesNewRoman" w:hAnsi="TimesNewRoman" w:cs="TimesNewRoman"/>
              </w:rPr>
              <w:t>Passive languages</w:t>
            </w:r>
          </w:p>
          <w:p w:rsidR="00836011" w:rsidRPr="00A43B75" w:rsidRDefault="00836011" w:rsidP="00F657C8">
            <w:pPr>
              <w:autoSpaceDE w:val="0"/>
              <w:autoSpaceDN w:val="0"/>
              <w:adjustRightInd w:val="0"/>
              <w:rPr>
                <w:rFonts w:ascii="TimesNewRoman,Bold" w:hAnsi="TimesNewRoman,Bold" w:cs="TimesNewRoman,Bold"/>
                <w:b/>
                <w:bCs/>
                <w:sz w:val="28"/>
                <w:szCs w:val="28"/>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36011" w:rsidRPr="00A43B75" w:rsidRDefault="00836011" w:rsidP="00F657C8">
            <w:pPr>
              <w:autoSpaceDE w:val="0"/>
              <w:autoSpaceDN w:val="0"/>
              <w:adjustRightInd w:val="0"/>
              <w:rPr>
                <w:rFonts w:ascii="TimesNewRoman,Bold" w:hAnsi="TimesNewRoman,Bold" w:cs="TimesNewRoman,Bold"/>
                <w:b/>
                <w:bCs/>
                <w:sz w:val="28"/>
                <w:szCs w:val="28"/>
              </w:rPr>
            </w:pPr>
          </w:p>
        </w:tc>
      </w:tr>
    </w:tbl>
    <w:p w:rsidR="00836011" w:rsidRPr="00A43B75" w:rsidRDefault="00836011" w:rsidP="00836011">
      <w:pPr>
        <w:autoSpaceDE w:val="0"/>
        <w:autoSpaceDN w:val="0"/>
        <w:adjustRightInd w:val="0"/>
        <w:rPr>
          <w:rFonts w:ascii="TimesNewRoman,Bold" w:hAnsi="TimesNewRoman,Bold" w:cs="TimesNewRoman,Bold"/>
          <w:b/>
          <w:bCs/>
          <w:sz w:val="28"/>
          <w:szCs w:val="28"/>
        </w:rPr>
      </w:pPr>
    </w:p>
    <w:p w:rsidR="00836011" w:rsidRPr="000B1DC2" w:rsidRDefault="00836011" w:rsidP="00836011">
      <w:pPr>
        <w:autoSpaceDE w:val="0"/>
        <w:autoSpaceDN w:val="0"/>
        <w:adjustRightInd w:val="0"/>
        <w:rPr>
          <w:rFonts w:ascii="TimesNewRoman,Bold" w:hAnsi="TimesNewRoman,Bold" w:cs="TimesNewRoman,Bold"/>
          <w:b/>
          <w:bCs/>
        </w:rPr>
      </w:pPr>
      <w:r w:rsidRPr="00A43B75">
        <w:rPr>
          <w:rFonts w:ascii="TimesNewRoman,Bold" w:hAnsi="TimesNewRoman,Bold" w:cs="TimesNewRoman,Bold"/>
          <w:b/>
          <w:bCs/>
        </w:rPr>
        <w:t>If the course is a 2 year one, please state for which year the bursary is requested (</w:t>
      </w:r>
      <w:r w:rsidRPr="000B1DC2">
        <w:rPr>
          <w:rFonts w:ascii="TimesNewRoman,Bold" w:hAnsi="TimesNewRoman,Bold" w:cs="TimesNewRoman,Bold"/>
          <w:b/>
          <w:bCs/>
          <w:u w:val="single"/>
        </w:rPr>
        <w:t>only second year students are eligible for a bursary</w:t>
      </w:r>
      <w:r w:rsidRPr="000B1DC2">
        <w:rPr>
          <w:rFonts w:ascii="TimesNewRoman,Bold" w:hAnsi="TimesNewRoman,Bold" w:cs="TimesNewRoman,Bold"/>
          <w:b/>
          <w:bCs/>
        </w:rPr>
        <w:t>).</w:t>
      </w:r>
    </w:p>
    <w:p w:rsidR="00836011" w:rsidRPr="00A43B75" w:rsidRDefault="00836011" w:rsidP="00836011">
      <w:pPr>
        <w:autoSpaceDE w:val="0"/>
        <w:autoSpaceDN w:val="0"/>
        <w:adjustRightInd w:val="0"/>
        <w:rPr>
          <w:rFonts w:ascii="TimesNewRoman,Bold" w:hAnsi="TimesNewRoman,Bold" w:cs="TimesNewRoman,Bold"/>
          <w:b/>
          <w:bCs/>
          <w:sz w:val="28"/>
          <w:szCs w:val="28"/>
        </w:rPr>
      </w:pPr>
    </w:p>
    <w:p w:rsidR="00836011" w:rsidRPr="00A43B75" w:rsidRDefault="00836011" w:rsidP="00836011">
      <w:pPr>
        <w:autoSpaceDE w:val="0"/>
        <w:autoSpaceDN w:val="0"/>
        <w:adjustRightInd w:val="0"/>
        <w:jc w:val="both"/>
        <w:rPr>
          <w:rFonts w:ascii="TimesNewRoman" w:hAnsi="TimesNewRoman" w:cs="TimesNewRoman"/>
        </w:rPr>
      </w:pPr>
      <w:r w:rsidRPr="00A43B75">
        <w:rPr>
          <w:rFonts w:ascii="TimesNewRoman" w:hAnsi="TimesNewRoman" w:cs="TimesNewRoman"/>
        </w:rPr>
        <w:t xml:space="preserve">I hereby certify that this student has been accepted for a </w:t>
      </w:r>
      <w:r w:rsidRPr="00A43B75">
        <w:rPr>
          <w:rFonts w:ascii="TimesNewRoman" w:hAnsi="TimesNewRoman" w:cs="TimesNewRoman"/>
          <w:b/>
        </w:rPr>
        <w:t>postgraduate</w:t>
      </w:r>
      <w:r w:rsidRPr="00A43B75">
        <w:rPr>
          <w:rFonts w:ascii="TimesNewRoman" w:hAnsi="TimesNewRoman" w:cs="TimesNewRoman"/>
        </w:rPr>
        <w:t xml:space="preserve"> course in conference interpreting during the academic year 20</w:t>
      </w:r>
      <w:r w:rsidR="003D5C3A" w:rsidRPr="00A43B75">
        <w:rPr>
          <w:rFonts w:ascii="TimesNewRoman" w:hAnsi="TimesNewRoman" w:cs="TimesNewRoman"/>
        </w:rPr>
        <w:t>1</w:t>
      </w:r>
      <w:r w:rsidR="00A43B75" w:rsidRPr="00A43B75">
        <w:rPr>
          <w:rFonts w:ascii="TimesNewRoman" w:hAnsi="TimesNewRoman" w:cs="TimesNewRoman"/>
        </w:rPr>
        <w:t>4</w:t>
      </w:r>
      <w:r w:rsidRPr="00A43B75">
        <w:rPr>
          <w:rFonts w:ascii="TimesNewRoman" w:hAnsi="TimesNewRoman" w:cs="TimesNewRoman"/>
        </w:rPr>
        <w:t>-201</w:t>
      </w:r>
      <w:r w:rsidR="00A43B75" w:rsidRPr="00A43B75">
        <w:rPr>
          <w:rFonts w:ascii="TimesNewRoman" w:hAnsi="TimesNewRoman" w:cs="TimesNewRoman"/>
        </w:rPr>
        <w:t>5</w:t>
      </w:r>
      <w:r w:rsidRPr="00A43B75">
        <w:rPr>
          <w:rFonts w:ascii="TimesNewRoman" w:hAnsi="TimesNewRoman" w:cs="TimesNewRoman"/>
        </w:rPr>
        <w:t xml:space="preserve"> at the above university/institution and that the language combination indicated is that which the applicant will be studying.</w:t>
      </w:r>
    </w:p>
    <w:p w:rsidR="00836011" w:rsidRPr="00A43B75" w:rsidRDefault="00836011" w:rsidP="00836011">
      <w:pPr>
        <w:autoSpaceDE w:val="0"/>
        <w:autoSpaceDN w:val="0"/>
        <w:adjustRightInd w:val="0"/>
        <w:jc w:val="both"/>
        <w:rPr>
          <w:rFonts w:ascii="TimesNewRoman" w:hAnsi="TimesNewRoman" w:cs="TimesNewRoman"/>
        </w:rPr>
      </w:pPr>
    </w:p>
    <w:p w:rsidR="00836011" w:rsidRPr="00A43B75" w:rsidRDefault="00836011" w:rsidP="00836011">
      <w:pPr>
        <w:autoSpaceDE w:val="0"/>
        <w:autoSpaceDN w:val="0"/>
        <w:adjustRightInd w:val="0"/>
        <w:jc w:val="both"/>
        <w:rPr>
          <w:rFonts w:ascii="TimesNewRoman" w:hAnsi="TimesNewRoman" w:cs="TimesNewRoman"/>
        </w:rPr>
      </w:pPr>
      <w:r w:rsidRPr="00A43B75">
        <w:rPr>
          <w:rFonts w:ascii="TimesNewRoman" w:hAnsi="TimesNewRoman" w:cs="TimesNewRoman"/>
        </w:rPr>
        <w:t>Furthermore, I undertake to notify the DG Interpretation (SCIC) immediately if the student ceases to attend the course and, if requested by the SCIC, to provide an attendance certificate for this student at the end of each term/session.</w:t>
      </w:r>
    </w:p>
    <w:p w:rsidR="00836011" w:rsidRPr="00A43B75" w:rsidRDefault="00836011" w:rsidP="00836011">
      <w:pPr>
        <w:autoSpaceDE w:val="0"/>
        <w:autoSpaceDN w:val="0"/>
        <w:adjustRightInd w:val="0"/>
        <w:rPr>
          <w:rFonts w:ascii="TimesNewRoman" w:hAnsi="TimesNewRoman" w:cs="TimesNewRoman"/>
        </w:rPr>
      </w:pPr>
    </w:p>
    <w:p w:rsidR="00836011" w:rsidRPr="00A43B75" w:rsidRDefault="00836011" w:rsidP="00836011">
      <w:pPr>
        <w:autoSpaceDE w:val="0"/>
        <w:autoSpaceDN w:val="0"/>
        <w:adjustRightInd w:val="0"/>
        <w:rPr>
          <w:rFonts w:ascii="TimesNewRoman" w:hAnsi="TimesNewRoman" w:cs="TimesNewRoman"/>
        </w:rPr>
      </w:pPr>
      <w:r w:rsidRPr="00A43B75">
        <w:rPr>
          <w:rFonts w:ascii="TimesNewRoman" w:hAnsi="TimesNewRoman" w:cs="TimesNewRoman"/>
        </w:rPr>
        <w:t xml:space="preserve">Signed at ………………………………….. </w:t>
      </w:r>
      <w:proofErr w:type="gramStart"/>
      <w:r w:rsidRPr="00A43B75">
        <w:rPr>
          <w:rFonts w:ascii="TimesNewRoman" w:hAnsi="TimesNewRoman" w:cs="TimesNewRoman"/>
        </w:rPr>
        <w:t>on</w:t>
      </w:r>
      <w:proofErr w:type="gramEnd"/>
      <w:r w:rsidRPr="00A43B75">
        <w:rPr>
          <w:rFonts w:ascii="TimesNewRoman" w:hAnsi="TimesNewRoman" w:cs="TimesNewRoman"/>
        </w:rPr>
        <w:t xml:space="preserve"> ……………………………….</w:t>
      </w:r>
    </w:p>
    <w:p w:rsidR="00836011" w:rsidRPr="00A43B75" w:rsidRDefault="00836011" w:rsidP="00836011">
      <w:pPr>
        <w:autoSpaceDE w:val="0"/>
        <w:autoSpaceDN w:val="0"/>
        <w:adjustRightInd w:val="0"/>
        <w:rPr>
          <w:rFonts w:ascii="TimesNewRoman" w:hAnsi="TimesNewRoman" w:cs="TimesNewRoman"/>
        </w:rPr>
      </w:pPr>
    </w:p>
    <w:p w:rsidR="00836011" w:rsidRPr="00A43B75" w:rsidRDefault="00836011" w:rsidP="00836011">
      <w:pPr>
        <w:autoSpaceDE w:val="0"/>
        <w:autoSpaceDN w:val="0"/>
        <w:adjustRightInd w:val="0"/>
        <w:rPr>
          <w:rFonts w:ascii="TimesNewRoman" w:hAnsi="TimesNewRoman" w:cs="TimesNewRoman"/>
        </w:rPr>
      </w:pPr>
      <w:r w:rsidRPr="00A43B75">
        <w:rPr>
          <w:rFonts w:ascii="TimesNewRoman" w:hAnsi="TimesNewRoman" w:cs="TimesNewRoman"/>
        </w:rPr>
        <w:t>Signature:</w:t>
      </w:r>
    </w:p>
    <w:p w:rsidR="00836011" w:rsidRPr="00A43B75" w:rsidRDefault="00836011" w:rsidP="00836011">
      <w:pPr>
        <w:autoSpaceDE w:val="0"/>
        <w:autoSpaceDN w:val="0"/>
        <w:adjustRightInd w:val="0"/>
        <w:rPr>
          <w:rFonts w:ascii="TimesNewRoman" w:hAnsi="TimesNewRoman" w:cs="TimesNewRoman"/>
        </w:rPr>
      </w:pPr>
    </w:p>
    <w:p w:rsidR="00836011" w:rsidRPr="00A43B75" w:rsidRDefault="00836011" w:rsidP="00836011">
      <w:pPr>
        <w:autoSpaceDE w:val="0"/>
        <w:autoSpaceDN w:val="0"/>
        <w:adjustRightInd w:val="0"/>
        <w:jc w:val="both"/>
        <w:rPr>
          <w:rFonts w:ascii="TimesNewRoman" w:hAnsi="TimesNewRoman" w:cs="TimesNewRoman"/>
        </w:rPr>
      </w:pPr>
      <w:r w:rsidRPr="000B1DC2">
        <w:rPr>
          <w:rFonts w:ascii="TimesNewRoman" w:hAnsi="TimesNewRoman" w:cs="TimesNewRoman"/>
          <w:color w:val="FF0000"/>
        </w:rPr>
        <w:t>This is a SCIC</w:t>
      </w:r>
      <w:r w:rsidR="000A4C67">
        <w:rPr>
          <w:rFonts w:ascii="TimesNewRoman" w:hAnsi="TimesNewRoman" w:cs="TimesNewRoman"/>
          <w:color w:val="FF0000"/>
        </w:rPr>
        <w:t>-</w:t>
      </w:r>
      <w:bookmarkStart w:id="0" w:name="_GoBack"/>
      <w:bookmarkEnd w:id="0"/>
      <w:r w:rsidRPr="000B1DC2">
        <w:rPr>
          <w:rFonts w:ascii="TimesNewRoman" w:hAnsi="TimesNewRoman" w:cs="TimesNewRoman"/>
          <w:color w:val="FF0000"/>
        </w:rPr>
        <w:t>document without which the applicant’s file is not acceptable. It must in no circumstances be used for or linked to the settlement or payment of enrolment expenses by the student</w:t>
      </w:r>
      <w:r w:rsidRPr="00A43B75">
        <w:rPr>
          <w:rFonts w:ascii="TimesNewRoman" w:hAnsi="TimesNewRoman" w:cs="TimesNewRoman"/>
        </w:rPr>
        <w:t>.</w:t>
      </w:r>
    </w:p>
    <w:p w:rsidR="00836011" w:rsidRPr="00A43B75" w:rsidRDefault="00836011" w:rsidP="00836011">
      <w:pPr>
        <w:autoSpaceDE w:val="0"/>
        <w:autoSpaceDN w:val="0"/>
        <w:adjustRightInd w:val="0"/>
        <w:rPr>
          <w:rFonts w:ascii="TimesNewRoman" w:hAnsi="TimesNewRoman" w:cs="TimesNewRoman"/>
        </w:rPr>
      </w:pPr>
    </w:p>
    <w:p w:rsidR="00836011" w:rsidRPr="00A43B75" w:rsidRDefault="00836011" w:rsidP="00836011">
      <w:pPr>
        <w:autoSpaceDE w:val="0"/>
        <w:autoSpaceDN w:val="0"/>
        <w:adjustRightInd w:val="0"/>
      </w:pPr>
      <w:r w:rsidRPr="00A43B75">
        <w:rPr>
          <w:rFonts w:ascii="TimesNewRoman" w:hAnsi="TimesNewRoman" w:cs="TimesNewRoman"/>
        </w:rPr>
        <w:t>Please use black ink.</w:t>
      </w:r>
      <w:r w:rsidRPr="00A43B75">
        <w:t xml:space="preserve"> </w:t>
      </w:r>
    </w:p>
    <w:p w:rsidR="0029392E" w:rsidRDefault="0029392E"/>
    <w:sectPr w:rsidR="00293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36011"/>
    <w:rsid w:val="00002DF8"/>
    <w:rsid w:val="00030BEF"/>
    <w:rsid w:val="00036951"/>
    <w:rsid w:val="0004031C"/>
    <w:rsid w:val="0004707E"/>
    <w:rsid w:val="0006200E"/>
    <w:rsid w:val="00062785"/>
    <w:rsid w:val="00062ACB"/>
    <w:rsid w:val="0009189D"/>
    <w:rsid w:val="000A4C67"/>
    <w:rsid w:val="000B1DC2"/>
    <w:rsid w:val="000E0AB6"/>
    <w:rsid w:val="000E131C"/>
    <w:rsid w:val="000E2BEC"/>
    <w:rsid w:val="000E4C2E"/>
    <w:rsid w:val="00103981"/>
    <w:rsid w:val="00117355"/>
    <w:rsid w:val="00132083"/>
    <w:rsid w:val="00151CA8"/>
    <w:rsid w:val="00157586"/>
    <w:rsid w:val="00161820"/>
    <w:rsid w:val="00162C72"/>
    <w:rsid w:val="0016677F"/>
    <w:rsid w:val="00173B09"/>
    <w:rsid w:val="0017527D"/>
    <w:rsid w:val="00194198"/>
    <w:rsid w:val="001A0C31"/>
    <w:rsid w:val="001B03BD"/>
    <w:rsid w:val="001B4ECE"/>
    <w:rsid w:val="001C071B"/>
    <w:rsid w:val="001C3C4A"/>
    <w:rsid w:val="001F44BB"/>
    <w:rsid w:val="00202978"/>
    <w:rsid w:val="00210985"/>
    <w:rsid w:val="00222C3C"/>
    <w:rsid w:val="00241622"/>
    <w:rsid w:val="00261475"/>
    <w:rsid w:val="00270618"/>
    <w:rsid w:val="0029392E"/>
    <w:rsid w:val="002A65B9"/>
    <w:rsid w:val="002C08C2"/>
    <w:rsid w:val="002C5058"/>
    <w:rsid w:val="002C6BFA"/>
    <w:rsid w:val="002D6C2E"/>
    <w:rsid w:val="002E3834"/>
    <w:rsid w:val="002E56B2"/>
    <w:rsid w:val="00307885"/>
    <w:rsid w:val="003256D3"/>
    <w:rsid w:val="00331181"/>
    <w:rsid w:val="00333032"/>
    <w:rsid w:val="00334FF6"/>
    <w:rsid w:val="00336BE7"/>
    <w:rsid w:val="00340BBE"/>
    <w:rsid w:val="003430BA"/>
    <w:rsid w:val="00345698"/>
    <w:rsid w:val="00364CD4"/>
    <w:rsid w:val="0037221A"/>
    <w:rsid w:val="0038271C"/>
    <w:rsid w:val="00387926"/>
    <w:rsid w:val="003B732F"/>
    <w:rsid w:val="003D5C3A"/>
    <w:rsid w:val="003E18CE"/>
    <w:rsid w:val="003E197D"/>
    <w:rsid w:val="003E73FF"/>
    <w:rsid w:val="003F7866"/>
    <w:rsid w:val="00411F1D"/>
    <w:rsid w:val="0043586B"/>
    <w:rsid w:val="004562F6"/>
    <w:rsid w:val="004629D2"/>
    <w:rsid w:val="004704C1"/>
    <w:rsid w:val="00474E43"/>
    <w:rsid w:val="00481CBB"/>
    <w:rsid w:val="004978CC"/>
    <w:rsid w:val="004A4408"/>
    <w:rsid w:val="004A632F"/>
    <w:rsid w:val="004B4286"/>
    <w:rsid w:val="004B785F"/>
    <w:rsid w:val="004C2E89"/>
    <w:rsid w:val="004E0613"/>
    <w:rsid w:val="00524CB0"/>
    <w:rsid w:val="00526D1C"/>
    <w:rsid w:val="00527D10"/>
    <w:rsid w:val="00540B44"/>
    <w:rsid w:val="00543D4B"/>
    <w:rsid w:val="00572EB8"/>
    <w:rsid w:val="00576B27"/>
    <w:rsid w:val="005775A4"/>
    <w:rsid w:val="005931A2"/>
    <w:rsid w:val="0059792B"/>
    <w:rsid w:val="005A4118"/>
    <w:rsid w:val="005C2F7E"/>
    <w:rsid w:val="005D16EC"/>
    <w:rsid w:val="005D60E9"/>
    <w:rsid w:val="005D671A"/>
    <w:rsid w:val="005E3058"/>
    <w:rsid w:val="005E58CD"/>
    <w:rsid w:val="00614EAA"/>
    <w:rsid w:val="006179D9"/>
    <w:rsid w:val="00624510"/>
    <w:rsid w:val="00624522"/>
    <w:rsid w:val="00640F13"/>
    <w:rsid w:val="006538B6"/>
    <w:rsid w:val="00654077"/>
    <w:rsid w:val="00661A80"/>
    <w:rsid w:val="006707EF"/>
    <w:rsid w:val="00673133"/>
    <w:rsid w:val="00680112"/>
    <w:rsid w:val="0068049D"/>
    <w:rsid w:val="006A3928"/>
    <w:rsid w:val="006D19BA"/>
    <w:rsid w:val="006D3F23"/>
    <w:rsid w:val="006E56AC"/>
    <w:rsid w:val="006E60AD"/>
    <w:rsid w:val="006E7FA7"/>
    <w:rsid w:val="006F034A"/>
    <w:rsid w:val="006F05B2"/>
    <w:rsid w:val="00724F80"/>
    <w:rsid w:val="00725A7D"/>
    <w:rsid w:val="00732F4A"/>
    <w:rsid w:val="00736103"/>
    <w:rsid w:val="00737872"/>
    <w:rsid w:val="00741DDF"/>
    <w:rsid w:val="00751193"/>
    <w:rsid w:val="00751F0A"/>
    <w:rsid w:val="007525F5"/>
    <w:rsid w:val="00792394"/>
    <w:rsid w:val="00792548"/>
    <w:rsid w:val="007A628B"/>
    <w:rsid w:val="007B06B9"/>
    <w:rsid w:val="007D2BAA"/>
    <w:rsid w:val="007E38B8"/>
    <w:rsid w:val="00800A4D"/>
    <w:rsid w:val="00810B03"/>
    <w:rsid w:val="00815270"/>
    <w:rsid w:val="00816A5A"/>
    <w:rsid w:val="008315F0"/>
    <w:rsid w:val="00836011"/>
    <w:rsid w:val="00846F13"/>
    <w:rsid w:val="008501C9"/>
    <w:rsid w:val="00861C59"/>
    <w:rsid w:val="00872C41"/>
    <w:rsid w:val="0089296C"/>
    <w:rsid w:val="00896F66"/>
    <w:rsid w:val="00897F9E"/>
    <w:rsid w:val="008A24C0"/>
    <w:rsid w:val="008D2628"/>
    <w:rsid w:val="008E2B72"/>
    <w:rsid w:val="00916A8D"/>
    <w:rsid w:val="00941257"/>
    <w:rsid w:val="00943F61"/>
    <w:rsid w:val="00951D19"/>
    <w:rsid w:val="00961691"/>
    <w:rsid w:val="00975286"/>
    <w:rsid w:val="009B6153"/>
    <w:rsid w:val="009D78FB"/>
    <w:rsid w:val="009F2341"/>
    <w:rsid w:val="009F6254"/>
    <w:rsid w:val="00A051FA"/>
    <w:rsid w:val="00A22E5C"/>
    <w:rsid w:val="00A43B75"/>
    <w:rsid w:val="00A47F1C"/>
    <w:rsid w:val="00A574D4"/>
    <w:rsid w:val="00A61926"/>
    <w:rsid w:val="00A70912"/>
    <w:rsid w:val="00A734B9"/>
    <w:rsid w:val="00A7719C"/>
    <w:rsid w:val="00A818DB"/>
    <w:rsid w:val="00A84288"/>
    <w:rsid w:val="00A91A50"/>
    <w:rsid w:val="00A93EF6"/>
    <w:rsid w:val="00A97429"/>
    <w:rsid w:val="00AA694E"/>
    <w:rsid w:val="00AB7060"/>
    <w:rsid w:val="00AD56FD"/>
    <w:rsid w:val="00B22C7F"/>
    <w:rsid w:val="00B2518B"/>
    <w:rsid w:val="00B264D2"/>
    <w:rsid w:val="00B6376C"/>
    <w:rsid w:val="00B668C1"/>
    <w:rsid w:val="00B677AF"/>
    <w:rsid w:val="00B808A6"/>
    <w:rsid w:val="00B832AF"/>
    <w:rsid w:val="00B86D58"/>
    <w:rsid w:val="00B94B62"/>
    <w:rsid w:val="00BA24ED"/>
    <w:rsid w:val="00BB1E81"/>
    <w:rsid w:val="00BC0CDE"/>
    <w:rsid w:val="00BE6184"/>
    <w:rsid w:val="00BF0168"/>
    <w:rsid w:val="00C04B96"/>
    <w:rsid w:val="00C072D3"/>
    <w:rsid w:val="00C1238F"/>
    <w:rsid w:val="00C1605F"/>
    <w:rsid w:val="00C25C33"/>
    <w:rsid w:val="00C40822"/>
    <w:rsid w:val="00C50663"/>
    <w:rsid w:val="00C61E53"/>
    <w:rsid w:val="00C62939"/>
    <w:rsid w:val="00C86B38"/>
    <w:rsid w:val="00C90A63"/>
    <w:rsid w:val="00CC1976"/>
    <w:rsid w:val="00CF1921"/>
    <w:rsid w:val="00CF6BB1"/>
    <w:rsid w:val="00D00A42"/>
    <w:rsid w:val="00D00F05"/>
    <w:rsid w:val="00D04583"/>
    <w:rsid w:val="00D17535"/>
    <w:rsid w:val="00D24722"/>
    <w:rsid w:val="00D323A7"/>
    <w:rsid w:val="00D35039"/>
    <w:rsid w:val="00D40065"/>
    <w:rsid w:val="00D527C2"/>
    <w:rsid w:val="00D67E1D"/>
    <w:rsid w:val="00D81374"/>
    <w:rsid w:val="00D813E6"/>
    <w:rsid w:val="00D8387C"/>
    <w:rsid w:val="00D8726C"/>
    <w:rsid w:val="00DA7C29"/>
    <w:rsid w:val="00DB3F1B"/>
    <w:rsid w:val="00DB6F7A"/>
    <w:rsid w:val="00DD3FE2"/>
    <w:rsid w:val="00DF4FE3"/>
    <w:rsid w:val="00DF5A06"/>
    <w:rsid w:val="00E16311"/>
    <w:rsid w:val="00E167DE"/>
    <w:rsid w:val="00E2473D"/>
    <w:rsid w:val="00E24DD0"/>
    <w:rsid w:val="00E3253D"/>
    <w:rsid w:val="00E32670"/>
    <w:rsid w:val="00E42CB8"/>
    <w:rsid w:val="00E5496C"/>
    <w:rsid w:val="00E726FB"/>
    <w:rsid w:val="00E81AC4"/>
    <w:rsid w:val="00E85163"/>
    <w:rsid w:val="00E94896"/>
    <w:rsid w:val="00EA1096"/>
    <w:rsid w:val="00EA6C83"/>
    <w:rsid w:val="00EB12A1"/>
    <w:rsid w:val="00EC0841"/>
    <w:rsid w:val="00EC6930"/>
    <w:rsid w:val="00F159D3"/>
    <w:rsid w:val="00F25B4F"/>
    <w:rsid w:val="00F41D08"/>
    <w:rsid w:val="00F4571B"/>
    <w:rsid w:val="00F657C8"/>
    <w:rsid w:val="00F712D1"/>
    <w:rsid w:val="00FA1A2F"/>
    <w:rsid w:val="00FA30A6"/>
    <w:rsid w:val="00FA3A5C"/>
    <w:rsid w:val="00FB1736"/>
    <w:rsid w:val="00FD2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43B75"/>
    <w:rPr>
      <w:rFonts w:ascii="Tahoma" w:hAnsi="Tahoma" w:cs="Tahoma"/>
      <w:sz w:val="16"/>
      <w:szCs w:val="16"/>
    </w:rPr>
  </w:style>
  <w:style w:type="character" w:customStyle="1" w:styleId="BalloonTextChar">
    <w:name w:val="Balloon Text Char"/>
    <w:basedOn w:val="DefaultParagraphFont"/>
    <w:link w:val="BalloonText"/>
    <w:rsid w:val="00A43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43B75"/>
    <w:rPr>
      <w:rFonts w:ascii="Tahoma" w:hAnsi="Tahoma" w:cs="Tahoma"/>
      <w:sz w:val="16"/>
      <w:szCs w:val="16"/>
    </w:rPr>
  </w:style>
  <w:style w:type="character" w:customStyle="1" w:styleId="BalloonTextChar">
    <w:name w:val="Balloon Text Char"/>
    <w:basedOn w:val="DefaultParagraphFont"/>
    <w:link w:val="BalloonText"/>
    <w:rsid w:val="00A43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 BE COMPLETED BY HIGHER EDUCATION INSTITUTION</vt:lpstr>
    </vt:vector>
  </TitlesOfParts>
  <Company>European Commission</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HIGHER EDUCATION INSTITUTION</dc:title>
  <dc:creator>finkefr</dc:creator>
  <cp:lastModifiedBy>VERLEYSEN Albert (SCIC)</cp:lastModifiedBy>
  <cp:revision>4</cp:revision>
  <dcterms:created xsi:type="dcterms:W3CDTF">2014-04-09T09:10:00Z</dcterms:created>
  <dcterms:modified xsi:type="dcterms:W3CDTF">2014-04-10T13:47:00Z</dcterms:modified>
</cp:coreProperties>
</file>