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7F" w:rsidRDefault="0010457F" w:rsidP="0010457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14182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2638105" cy="1805339"/>
            <wp:effectExtent l="19050" t="0" r="0" b="0"/>
            <wp:docPr id="1" name="Picture 1" descr="C:\Users\MyDokuments\Desktop\10869515_1597251937174087_427157043800183730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Dokuments\Desktop\10869515_1597251937174087_4271570438001837302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47" cy="180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7F" w:rsidRPr="0010457F" w:rsidRDefault="0010457F" w:rsidP="001045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B5394"/>
          <w:sz w:val="20"/>
          <w:szCs w:val="20"/>
        </w:rPr>
      </w:pP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t>Kosovo Youth Atlantic Treaty Association has the pleasure to announce the first activity for 2015, on the honour of 7th Anniversary of Kosovo Independence: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“International Youth Conference on Security and Democracy in New Countries“ that is going to take place on 14 – 18 February 2015 at Kosovo Centre for Public Safety, Vushtri, Republic of Kosovo.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The objective of this Conference is to provide to participants a broad understanding on the historical development, the security, and the social and political dimensions of North Atlantic Treaty Organization, Kosovo Post-conflict State building process and impacts on the peace and stability of the region. 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Furthermore, during this Conference will be provided a rich program with different academic and cultural activities such as: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Guest speakers and lectures about Security, Role of Democracy in new countries, parliamentary oversight of security mechanisms and the role of parliamentary diplomacy for euro-atlantics integration, 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North Atlantic Council Simulation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Visits in main cities of Kosova,(Peja, Gjakova and Prizren)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Visits at historical places, 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Cultural nights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KYATA Reception 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Official language of the Conference will be English.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Target Group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Students with different academic backgrounds and a general interest in Euro-Atlantic integration will benefit from each other in an intercultural and interdisciplinary learning process. Youth leaders*politicians, interested students from Social Sciences or security studies, civil society, communication experts and others who may have interests on the event&amp;topic.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Fee and Registration of participants</w:t>
      </w:r>
      <w:proofErr w:type="gramStart"/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:</w:t>
      </w:r>
      <w:proofErr w:type="gramEnd"/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Interested participants must send their CV and short Motivation letter before 9th of February 2015, and pay the fee via Bank.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Tuition fee</w:t>
      </w:r>
      <w:proofErr w:type="gramStart"/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t>:</w:t>
      </w:r>
      <w:proofErr w:type="gramEnd"/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Tuition fee for Kosovo students is 95 euro;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 xml:space="preserve">The tuition fee </w:t>
      </w:r>
      <w:r w:rsidR="00596119">
        <w:rPr>
          <w:rFonts w:ascii="Helvetica" w:eastAsia="Times New Roman" w:hAnsi="Helvetica" w:cs="Helvetica"/>
          <w:color w:val="141823"/>
          <w:sz w:val="21"/>
          <w:szCs w:val="21"/>
        </w:rPr>
        <w:t>non Kosovo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t xml:space="preserve"> students is 110 euro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10457F" w:rsidRPr="0010457F" w:rsidRDefault="0010457F" w:rsidP="00104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</w:rPr>
      </w:pPr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This tuition price includes</w:t>
      </w:r>
      <w:proofErr w:type="gramStart"/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:</w:t>
      </w:r>
      <w:proofErr w:type="gramEnd"/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Accommodation, three meals per day (breakfast, lunch and dinner)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- All lectures, workshops, discussions (as mentioned in the program)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- Culture and social events (as mentioned in the program)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The only costs not included in the price are travel cost, and health insurance.</w:t>
      </w:r>
    </w:p>
    <w:p w:rsidR="0010457F" w:rsidRPr="0010457F" w:rsidRDefault="0010457F" w:rsidP="00104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</w:rPr>
      </w:pPr>
    </w:p>
    <w:p w:rsidR="0010457F" w:rsidRPr="0010457F" w:rsidRDefault="0010457F" w:rsidP="00104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Scholarships:</w:t>
      </w:r>
    </w:p>
    <w:p w:rsidR="0010457F" w:rsidRPr="0010457F" w:rsidRDefault="0010457F" w:rsidP="00104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  <w:r w:rsidRPr="0010457F">
        <w:rPr>
          <w:rFonts w:ascii="Helvetica" w:eastAsia="Times New Roman" w:hAnsi="Helvetica" w:cs="Helvetica"/>
          <w:color w:val="141823"/>
          <w:sz w:val="21"/>
          <w:szCs w:val="21"/>
          <w:u w:val="single"/>
        </w:rPr>
        <w:t xml:space="preserve">KYATA is happy to inform that </w:t>
      </w:r>
      <w:r w:rsidR="00BB7193">
        <w:rPr>
          <w:rFonts w:ascii="Helvetica" w:eastAsia="Times New Roman" w:hAnsi="Helvetica" w:cs="Helvetica"/>
          <w:color w:val="141823"/>
          <w:sz w:val="21"/>
          <w:szCs w:val="21"/>
          <w:u w:val="single"/>
        </w:rPr>
        <w:t xml:space="preserve">4 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  <w:u w:val="single"/>
        </w:rPr>
        <w:t>scholarships are available for this conference</w:t>
      </w:r>
    </w:p>
    <w:p w:rsidR="00E055DC" w:rsidRDefault="0010457F" w:rsidP="00104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</w:rPr>
      </w:pP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For more information and registration please contact us @: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E-mail:</w:t>
      </w:r>
      <w:r w:rsidRPr="0010457F">
        <w:rPr>
          <w:rFonts w:ascii="Helvetica" w:eastAsia="Times New Roman" w:hAnsi="Helvetica" w:cs="Helvetica"/>
          <w:color w:val="141823"/>
          <w:sz w:val="21"/>
        </w:rPr>
        <w:t> </w:t>
      </w:r>
    </w:p>
    <w:p w:rsidR="00596119" w:rsidRDefault="00AB769B" w:rsidP="00104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</w:rPr>
      </w:pPr>
      <w:hyperlink r:id="rId5" w:history="1">
        <w:r w:rsidR="00596119" w:rsidRPr="00BF35AA">
          <w:rPr>
            <w:rStyle w:val="Hyperlink"/>
            <w:rFonts w:ascii="Helvetica" w:eastAsia="Times New Roman" w:hAnsi="Helvetica" w:cs="Helvetica"/>
            <w:sz w:val="21"/>
          </w:rPr>
          <w:t>info@yata-kosova.org</w:t>
        </w:r>
      </w:hyperlink>
      <w:r w:rsidR="00596119">
        <w:rPr>
          <w:rFonts w:ascii="Helvetica" w:eastAsia="Times New Roman" w:hAnsi="Helvetica" w:cs="Helvetica"/>
          <w:color w:val="141823"/>
          <w:sz w:val="21"/>
        </w:rPr>
        <w:t xml:space="preserve"> </w:t>
      </w:r>
    </w:p>
    <w:p w:rsidR="00E055DC" w:rsidRDefault="00AB769B" w:rsidP="00104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</w:rPr>
      </w:pPr>
      <w:hyperlink r:id="rId6" w:history="1">
        <w:r w:rsidR="00E055DC" w:rsidRPr="000B6E2B">
          <w:rPr>
            <w:rStyle w:val="Hyperlink"/>
            <w:rFonts w:ascii="Helvetica" w:eastAsia="Times New Roman" w:hAnsi="Helvetica" w:cs="Helvetica"/>
            <w:sz w:val="21"/>
          </w:rPr>
          <w:t>Mejreme.asllani@yata-kosova.org</w:t>
        </w:r>
      </w:hyperlink>
      <w:r w:rsidR="00E055DC">
        <w:rPr>
          <w:rFonts w:ascii="Helvetica" w:eastAsia="Times New Roman" w:hAnsi="Helvetica" w:cs="Helvetica"/>
          <w:color w:val="141823"/>
          <w:sz w:val="21"/>
        </w:rPr>
        <w:t xml:space="preserve"> </w:t>
      </w:r>
    </w:p>
    <w:p w:rsidR="00E055DC" w:rsidRDefault="00AB769B" w:rsidP="00104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7" w:tgtFrame="_blank" w:history="1">
        <w:r w:rsidR="0010457F" w:rsidRPr="0010457F">
          <w:rPr>
            <w:rFonts w:ascii="Helvetica" w:eastAsia="Times New Roman" w:hAnsi="Helvetica" w:cs="Helvetica"/>
            <w:color w:val="1155CC"/>
            <w:sz w:val="21"/>
            <w:u w:val="single"/>
          </w:rPr>
          <w:t>kyata.info@gmail.com</w:t>
        </w:r>
      </w:hyperlink>
      <w:r w:rsidR="0010457F"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  <w:t>Tel:</w:t>
      </w:r>
      <w:r w:rsidR="0010457F" w:rsidRPr="0010457F">
        <w:rPr>
          <w:rFonts w:ascii="Helvetica" w:eastAsia="Times New Roman" w:hAnsi="Helvetica" w:cs="Helvetica"/>
          <w:color w:val="141823"/>
          <w:sz w:val="21"/>
        </w:rPr>
        <w:t> </w:t>
      </w:r>
      <w:hyperlink r:id="rId8" w:tgtFrame="_blank" w:history="1">
        <w:proofErr w:type="gramStart"/>
        <w:r w:rsidR="0010457F" w:rsidRPr="0010457F">
          <w:rPr>
            <w:rFonts w:ascii="Helvetica" w:eastAsia="Times New Roman" w:hAnsi="Helvetica" w:cs="Helvetica"/>
            <w:color w:val="1155CC"/>
            <w:sz w:val="21"/>
            <w:u w:val="single"/>
          </w:rPr>
          <w:t>+37745603619</w:t>
        </w:r>
      </w:hyperlink>
      <w:r w:rsidR="0010457F"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  <w:hyperlink r:id="rId9" w:history="1">
        <w:r w:rsidR="00E055DC" w:rsidRPr="000B6E2B">
          <w:rPr>
            <w:rStyle w:val="Hyperlink"/>
            <w:rFonts w:ascii="Helvetica" w:eastAsia="Times New Roman" w:hAnsi="Helvetica" w:cs="Helvetica"/>
            <w:sz w:val="21"/>
            <w:szCs w:val="21"/>
          </w:rPr>
          <w:t>www.yata-kosova.org</w:t>
        </w:r>
        <w:proofErr w:type="gramEnd"/>
      </w:hyperlink>
      <w:r w:rsidR="00E055DC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</w:p>
    <w:p w:rsidR="0010457F" w:rsidRPr="00E055DC" w:rsidRDefault="0010457F" w:rsidP="00104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t>FB: Yata Kosova</w:t>
      </w:r>
      <w:r w:rsidRPr="0010457F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585FE2" w:rsidRDefault="00585FE2" w:rsidP="0010457F"/>
    <w:sectPr w:rsidR="00585FE2" w:rsidSect="0058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57F"/>
    <w:rsid w:val="0010457F"/>
    <w:rsid w:val="001B61BC"/>
    <w:rsid w:val="00585FE2"/>
    <w:rsid w:val="00596119"/>
    <w:rsid w:val="00631EE3"/>
    <w:rsid w:val="008E0F4E"/>
    <w:rsid w:val="00AB769B"/>
    <w:rsid w:val="00BB7193"/>
    <w:rsid w:val="00BD1736"/>
    <w:rsid w:val="00CD57D0"/>
    <w:rsid w:val="00E0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57F"/>
  </w:style>
  <w:style w:type="character" w:styleId="Hyperlink">
    <w:name w:val="Hyperlink"/>
    <w:basedOn w:val="DefaultParagraphFont"/>
    <w:uiPriority w:val="99"/>
    <w:unhideWhenUsed/>
    <w:rsid w:val="00104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7456036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yata.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jreme.asllani@yata-kosov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yata-kosov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ata-koso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MyDokuments</dc:creator>
  <cp:lastModifiedBy>Mladiinfo</cp:lastModifiedBy>
  <cp:revision>2</cp:revision>
  <dcterms:created xsi:type="dcterms:W3CDTF">2015-01-22T13:25:00Z</dcterms:created>
  <dcterms:modified xsi:type="dcterms:W3CDTF">2015-01-22T13:25:00Z</dcterms:modified>
</cp:coreProperties>
</file>